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4D28" w14:textId="77777777" w:rsidR="000F5E19" w:rsidRDefault="000F5E19" w:rsidP="000F5E19">
      <w:pPr>
        <w:spacing w:after="0" w:line="360" w:lineRule="auto"/>
        <w:jc w:val="center"/>
        <w:outlineLvl w:val="1"/>
        <w:rPr>
          <w:rFonts w:ascii="Comic Sans MS" w:eastAsia="Times New Roman" w:hAnsi="Comic Sans MS" w:cs="Times New Roman"/>
          <w:bCs/>
          <w:u w:val="single"/>
          <w:lang w:eastAsia="en-GB"/>
        </w:rPr>
      </w:pPr>
      <w:r>
        <w:rPr>
          <w:rFonts w:ascii="Comic Sans MS" w:eastAsia="Times New Roman" w:hAnsi="Comic Sans MS" w:cs="Times New Roman"/>
          <w:bCs/>
          <w:u w:val="single"/>
          <w:lang w:eastAsia="en-GB"/>
        </w:rPr>
        <w:t>Tots 2 Toddlers</w:t>
      </w:r>
    </w:p>
    <w:p w14:paraId="5848BB7D" w14:textId="77777777" w:rsidR="008522FF" w:rsidRDefault="008522FF" w:rsidP="000F5E19">
      <w:pPr>
        <w:spacing w:after="0" w:line="360" w:lineRule="auto"/>
        <w:jc w:val="center"/>
        <w:outlineLvl w:val="1"/>
        <w:rPr>
          <w:rFonts w:ascii="Comic Sans MS" w:eastAsia="Times New Roman" w:hAnsi="Comic Sans MS" w:cs="Times New Roman"/>
          <w:bCs/>
          <w:u w:val="single"/>
          <w:lang w:eastAsia="en-GB"/>
        </w:rPr>
      </w:pPr>
      <w:r w:rsidRPr="000F5E19">
        <w:rPr>
          <w:rFonts w:ascii="Comic Sans MS" w:eastAsia="Times New Roman" w:hAnsi="Comic Sans MS" w:cs="Times New Roman"/>
          <w:bCs/>
          <w:u w:val="single"/>
          <w:lang w:eastAsia="en-GB"/>
        </w:rPr>
        <w:t>Special Educational Needs</w:t>
      </w:r>
    </w:p>
    <w:p w14:paraId="794DA0F2" w14:textId="77777777" w:rsidR="002542D5" w:rsidRPr="002542D5" w:rsidRDefault="002542D5" w:rsidP="000F5E19">
      <w:pPr>
        <w:spacing w:after="0" w:line="360" w:lineRule="auto"/>
        <w:jc w:val="center"/>
        <w:outlineLvl w:val="1"/>
        <w:rPr>
          <w:rFonts w:ascii="Comic Sans MS" w:eastAsia="Times New Roman" w:hAnsi="Comic Sans MS" w:cs="Times New Roman"/>
          <w:b/>
          <w:bCs/>
          <w:sz w:val="36"/>
          <w:szCs w:val="36"/>
          <w:lang w:eastAsia="en-GB"/>
        </w:rPr>
      </w:pPr>
    </w:p>
    <w:p w14:paraId="32244B64" w14:textId="77777777" w:rsidR="000F5E19" w:rsidRDefault="000F5E19" w:rsidP="000F5E19">
      <w:pPr>
        <w:spacing w:after="0" w:line="360" w:lineRule="auto"/>
        <w:jc w:val="center"/>
        <w:outlineLvl w:val="1"/>
        <w:rPr>
          <w:rFonts w:ascii="Comic Sans MS" w:eastAsia="Times New Roman" w:hAnsi="Comic Sans MS" w:cs="Times New Roman"/>
          <w:bCs/>
          <w:u w:val="single"/>
          <w:lang w:eastAsia="en-GB"/>
        </w:rPr>
      </w:pPr>
    </w:p>
    <w:p w14:paraId="356D0F53" w14:textId="4E047212" w:rsidR="000F5E19" w:rsidRPr="000F5E19" w:rsidRDefault="00CA22E1" w:rsidP="000F5E19">
      <w:pPr>
        <w:spacing w:after="0" w:line="360" w:lineRule="auto"/>
        <w:outlineLvl w:val="1"/>
        <w:rPr>
          <w:rFonts w:ascii="Comic Sans MS" w:eastAsia="Times New Roman" w:hAnsi="Comic Sans MS" w:cs="Times New Roman"/>
          <w:bCs/>
          <w:u w:val="single"/>
          <w:lang w:eastAsia="en-GB"/>
        </w:rPr>
      </w:pPr>
      <w:r>
        <w:rPr>
          <w:rFonts w:ascii="Comic Sans MS" w:eastAsia="Times New Roman" w:hAnsi="Comic Sans MS" w:cs="Times New Roman"/>
          <w:bCs/>
          <w:u w:val="single"/>
          <w:lang w:eastAsia="en-GB"/>
        </w:rPr>
        <w:t>Intent</w:t>
      </w:r>
      <w:r w:rsidR="000F5E19">
        <w:rPr>
          <w:rFonts w:ascii="Comic Sans MS" w:eastAsia="Times New Roman" w:hAnsi="Comic Sans MS" w:cs="Times New Roman"/>
          <w:bCs/>
          <w:u w:val="single"/>
          <w:lang w:eastAsia="en-GB"/>
        </w:rPr>
        <w:t xml:space="preserve"> of Policy:</w:t>
      </w:r>
    </w:p>
    <w:p w14:paraId="33F1AE62" w14:textId="77777777" w:rsidR="000F5E19" w:rsidRDefault="008522FF" w:rsidP="000F5E19">
      <w:pPr>
        <w:spacing w:after="0" w:line="360" w:lineRule="auto"/>
        <w:rPr>
          <w:rFonts w:ascii="Comic Sans MS" w:eastAsia="Times New Roman" w:hAnsi="Comic Sans MS" w:cs="Times New Roman"/>
          <w:lang w:eastAsia="en-GB"/>
        </w:rPr>
      </w:pPr>
      <w:r w:rsidRPr="000F5E19">
        <w:rPr>
          <w:rFonts w:ascii="Comic Sans MS" w:eastAsia="Times New Roman" w:hAnsi="Comic Sans MS" w:cs="Times New Roman"/>
          <w:lang w:eastAsia="en-GB"/>
        </w:rPr>
        <w:t>A</w:t>
      </w:r>
      <w:r w:rsidR="00011283">
        <w:rPr>
          <w:rFonts w:ascii="Comic Sans MS" w:eastAsia="Times New Roman" w:hAnsi="Comic Sans MS" w:cs="Times New Roman"/>
          <w:lang w:eastAsia="en-GB"/>
        </w:rPr>
        <w:t>t Tots 2 Toddlers nursery</w:t>
      </w:r>
      <w:r w:rsidRPr="000F5E19">
        <w:rPr>
          <w:rFonts w:ascii="Comic Sans MS" w:eastAsia="Times New Roman" w:hAnsi="Comic Sans MS" w:cs="Times New Roman"/>
          <w:lang w:eastAsia="en-GB"/>
        </w:rPr>
        <w:t xml:space="preserve"> we strive to provide a broad and balanc</w:t>
      </w:r>
      <w:r w:rsidR="000F5E19">
        <w:rPr>
          <w:rFonts w:ascii="Comic Sans MS" w:eastAsia="Times New Roman" w:hAnsi="Comic Sans MS" w:cs="Times New Roman"/>
          <w:lang w:eastAsia="en-GB"/>
        </w:rPr>
        <w:t>ed curriculum for all children and children will not be excluded as a result of a special educational need.</w:t>
      </w:r>
    </w:p>
    <w:p w14:paraId="59BBA72A" w14:textId="77777777" w:rsidR="000F5E19" w:rsidRDefault="000F5E19" w:rsidP="000F5E19">
      <w:pPr>
        <w:spacing w:after="0" w:line="360" w:lineRule="auto"/>
        <w:rPr>
          <w:rFonts w:ascii="Comic Sans MS" w:eastAsia="Times New Roman" w:hAnsi="Comic Sans MS" w:cs="Times New Roman"/>
          <w:lang w:eastAsia="en-GB"/>
        </w:rPr>
      </w:pPr>
    </w:p>
    <w:p w14:paraId="0F08CDA1" w14:textId="309F3C90" w:rsidR="000F5E19" w:rsidRDefault="00CA22E1" w:rsidP="000F5E19">
      <w:pPr>
        <w:spacing w:after="0" w:line="360" w:lineRule="auto"/>
        <w:rPr>
          <w:rFonts w:ascii="Comic Sans MS" w:eastAsia="Times New Roman" w:hAnsi="Comic Sans MS" w:cs="Times New Roman"/>
          <w:u w:val="single"/>
          <w:lang w:eastAsia="en-GB"/>
        </w:rPr>
      </w:pPr>
      <w:r>
        <w:rPr>
          <w:rFonts w:ascii="Comic Sans MS" w:eastAsia="Times New Roman" w:hAnsi="Comic Sans MS" w:cs="Times New Roman"/>
          <w:u w:val="single"/>
          <w:lang w:eastAsia="en-GB"/>
        </w:rPr>
        <w:t xml:space="preserve">Implementation of </w:t>
      </w:r>
      <w:r w:rsidR="000F5E19">
        <w:rPr>
          <w:rFonts w:ascii="Comic Sans MS" w:eastAsia="Times New Roman" w:hAnsi="Comic Sans MS" w:cs="Times New Roman"/>
          <w:u w:val="single"/>
          <w:lang w:eastAsia="en-GB"/>
        </w:rPr>
        <w:t>Policy:</w:t>
      </w:r>
    </w:p>
    <w:p w14:paraId="5FC54505" w14:textId="77777777" w:rsidR="000F5E19" w:rsidRPr="000F5E19" w:rsidRDefault="00284B13" w:rsidP="000F5E19">
      <w:pPr>
        <w:spacing w:after="0" w:line="360" w:lineRule="auto"/>
        <w:rPr>
          <w:rFonts w:ascii="Comic Sans MS" w:eastAsia="Times New Roman" w:hAnsi="Comic Sans MS" w:cs="Times New Roman"/>
          <w:lang w:eastAsia="en-GB"/>
        </w:rPr>
      </w:pPr>
      <w:r>
        <w:rPr>
          <w:rFonts w:ascii="Comic Sans MS" w:eastAsia="Times New Roman" w:hAnsi="Comic Sans MS" w:cs="Times New Roman"/>
          <w:lang w:eastAsia="en-GB"/>
        </w:rPr>
        <w:t xml:space="preserve">      </w:t>
      </w:r>
    </w:p>
    <w:p w14:paraId="2DF5BF1D" w14:textId="77777777" w:rsidR="000F5E19" w:rsidRDefault="008522FF" w:rsidP="000F5E19">
      <w:pPr>
        <w:pStyle w:val="ListParagraph"/>
        <w:numPr>
          <w:ilvl w:val="0"/>
          <w:numId w:val="7"/>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The Early Years Foundation Stage is our starting point for planning that meets the specific needs of indi</w:t>
      </w:r>
      <w:r w:rsidR="000F5E19">
        <w:rPr>
          <w:rFonts w:ascii="Comic Sans MS" w:eastAsia="Times New Roman" w:hAnsi="Comic Sans MS" w:cs="Times New Roman"/>
          <w:lang w:eastAsia="en-GB"/>
        </w:rPr>
        <w:t>viduals and groups of children.</w:t>
      </w:r>
    </w:p>
    <w:p w14:paraId="47B17D66" w14:textId="77777777" w:rsidR="008522FF" w:rsidRPr="000F5E19" w:rsidRDefault="008522FF" w:rsidP="000F5E19">
      <w:pPr>
        <w:pStyle w:val="ListParagraph"/>
        <w:numPr>
          <w:ilvl w:val="0"/>
          <w:numId w:val="7"/>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When planning, staff set suitable learning challenges and respond to children’s diverse learning needs. Some children have barriers to learning that mean they have special needs and require particular action by the nursery.</w:t>
      </w:r>
    </w:p>
    <w:p w14:paraId="7F247EED" w14:textId="77777777" w:rsidR="000F5E19" w:rsidRDefault="008522FF" w:rsidP="000F5E19">
      <w:pPr>
        <w:pStyle w:val="ListParagraph"/>
        <w:numPr>
          <w:ilvl w:val="0"/>
          <w:numId w:val="7"/>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 xml:space="preserve">These requirements are likely to arise as a consequence of a child having Special Educational Needs. Staff take account of these requirements and make provision, where necessary, to support individuals or groups of children and thus enable them to participate effectively in curriculum and assessment activities. </w:t>
      </w:r>
    </w:p>
    <w:p w14:paraId="3626583D" w14:textId="77777777" w:rsidR="008522FF" w:rsidRPr="000F5E19" w:rsidRDefault="008522FF" w:rsidP="000F5E19">
      <w:pPr>
        <w:pStyle w:val="ListParagraph"/>
        <w:numPr>
          <w:ilvl w:val="0"/>
          <w:numId w:val="7"/>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Such children may need ‘additional’ or ‘different’ help from that given to other children of the same age.</w:t>
      </w:r>
    </w:p>
    <w:p w14:paraId="7813E5A9" w14:textId="77777777" w:rsidR="000F5E19" w:rsidRDefault="008522FF" w:rsidP="000F5E19">
      <w:pPr>
        <w:pStyle w:val="ListParagraph"/>
        <w:numPr>
          <w:ilvl w:val="0"/>
          <w:numId w:val="7"/>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 xml:space="preserve">Children may have Special Educational Needs either throughout or at any time during their nursery development. </w:t>
      </w:r>
    </w:p>
    <w:p w14:paraId="2E5E8BDE" w14:textId="77777777" w:rsidR="008522FF" w:rsidRDefault="008522FF" w:rsidP="000F5E19">
      <w:pPr>
        <w:pStyle w:val="ListParagraph"/>
        <w:numPr>
          <w:ilvl w:val="0"/>
          <w:numId w:val="7"/>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 xml:space="preserve">This policy ensures that curriculum planning and assessment for children with Special Educational Needs takes account of the type and extent of the difficulty experienced by the child. </w:t>
      </w:r>
    </w:p>
    <w:p w14:paraId="7C2886B5" w14:textId="77777777" w:rsidR="000F5E19" w:rsidRDefault="000F5E19" w:rsidP="000F5E19">
      <w:pPr>
        <w:spacing w:after="0" w:line="360" w:lineRule="auto"/>
        <w:rPr>
          <w:rFonts w:ascii="Comic Sans MS" w:eastAsia="Times New Roman" w:hAnsi="Comic Sans MS" w:cs="Times New Roman"/>
          <w:lang w:eastAsia="en-GB"/>
        </w:rPr>
      </w:pPr>
    </w:p>
    <w:p w14:paraId="39C4BD66" w14:textId="77777777" w:rsidR="000F5E19" w:rsidRPr="000F5E19" w:rsidRDefault="000F5E19" w:rsidP="000F5E19">
      <w:pPr>
        <w:spacing w:after="0" w:line="360" w:lineRule="auto"/>
        <w:rPr>
          <w:rFonts w:ascii="Comic Sans MS" w:eastAsia="Times New Roman" w:hAnsi="Comic Sans MS" w:cs="Times New Roman"/>
          <w:u w:val="single"/>
          <w:lang w:eastAsia="en-GB"/>
        </w:rPr>
      </w:pPr>
      <w:r>
        <w:rPr>
          <w:rFonts w:ascii="Comic Sans MS" w:eastAsia="Times New Roman" w:hAnsi="Comic Sans MS" w:cs="Times New Roman"/>
          <w:u w:val="single"/>
          <w:lang w:eastAsia="en-GB"/>
        </w:rPr>
        <w:t>We will:</w:t>
      </w:r>
    </w:p>
    <w:p w14:paraId="4BA2BE68" w14:textId="77777777" w:rsidR="008522FF" w:rsidRPr="000F5E19" w:rsidRDefault="008522FF" w:rsidP="00F90A76">
      <w:pPr>
        <w:numPr>
          <w:ilvl w:val="0"/>
          <w:numId w:val="2"/>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create an environment that meets the Special Educational Needs of each child;</w:t>
      </w:r>
      <w:r w:rsidRPr="000F5E19">
        <w:rPr>
          <w:rFonts w:ascii="Comic Sans MS" w:eastAsia="Times New Roman" w:hAnsi="Comic Sans MS" w:cs="Times New Roman"/>
          <w:lang w:eastAsia="en-GB"/>
        </w:rPr>
        <w:br/>
        <w:t>to ensure that the Special Educational Needs of children are identified, assessed and provided for;</w:t>
      </w:r>
    </w:p>
    <w:p w14:paraId="3D6F7924" w14:textId="77777777" w:rsidR="008522FF" w:rsidRPr="000F5E19" w:rsidRDefault="008522FF" w:rsidP="00F90A76">
      <w:pPr>
        <w:numPr>
          <w:ilvl w:val="0"/>
          <w:numId w:val="2"/>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make clear the expectations of all partners in the process;</w:t>
      </w:r>
    </w:p>
    <w:p w14:paraId="7887405A" w14:textId="77777777" w:rsidR="008522FF" w:rsidRPr="000F5E19" w:rsidRDefault="008522FF" w:rsidP="00F90A76">
      <w:pPr>
        <w:numPr>
          <w:ilvl w:val="0"/>
          <w:numId w:val="2"/>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identify the roles and responsibilities of staff in providing for children’s Special Educational Needs;</w:t>
      </w:r>
    </w:p>
    <w:p w14:paraId="77BCBA92" w14:textId="77777777" w:rsidR="008522FF" w:rsidRPr="000F5E19" w:rsidRDefault="008522FF" w:rsidP="00F90A76">
      <w:pPr>
        <w:numPr>
          <w:ilvl w:val="0"/>
          <w:numId w:val="2"/>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lastRenderedPageBreak/>
        <w:t>to enable all children to have full access to all elements of the nursery’s curriculum;</w:t>
      </w:r>
    </w:p>
    <w:p w14:paraId="1E4E793D" w14:textId="77777777" w:rsidR="008522FF" w:rsidRPr="000F5E19" w:rsidRDefault="008522FF" w:rsidP="00F90A76">
      <w:pPr>
        <w:numPr>
          <w:ilvl w:val="0"/>
          <w:numId w:val="2"/>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ensure that parents are able to play their part in supporting their child’s education;</w:t>
      </w:r>
    </w:p>
    <w:p w14:paraId="438DD8ED" w14:textId="29FC80DB" w:rsidR="008522FF" w:rsidRPr="000F5E19" w:rsidRDefault="008522FF" w:rsidP="00F90A76">
      <w:pPr>
        <w:numPr>
          <w:ilvl w:val="0"/>
          <w:numId w:val="2"/>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 xml:space="preserve">ensure that </w:t>
      </w:r>
      <w:r w:rsidR="004728A5">
        <w:rPr>
          <w:rFonts w:ascii="Comic Sans MS" w:eastAsia="Times New Roman" w:hAnsi="Comic Sans MS" w:cs="Times New Roman"/>
          <w:lang w:eastAsia="en-GB"/>
        </w:rPr>
        <w:t>the</w:t>
      </w:r>
      <w:r w:rsidRPr="000F5E19">
        <w:rPr>
          <w:rFonts w:ascii="Comic Sans MS" w:eastAsia="Times New Roman" w:hAnsi="Comic Sans MS" w:cs="Times New Roman"/>
          <w:lang w:eastAsia="en-GB"/>
        </w:rPr>
        <w:t xml:space="preserve"> children have a voice in this process.</w:t>
      </w:r>
    </w:p>
    <w:p w14:paraId="33C7C5AE" w14:textId="77777777" w:rsidR="008522FF" w:rsidRPr="000F5E19" w:rsidRDefault="008522FF" w:rsidP="000F5E19">
      <w:pPr>
        <w:spacing w:after="0" w:line="360" w:lineRule="auto"/>
        <w:rPr>
          <w:rFonts w:ascii="Comic Sans MS" w:eastAsia="Times New Roman" w:hAnsi="Comic Sans MS" w:cs="Times New Roman"/>
          <w:u w:val="single"/>
          <w:lang w:eastAsia="en-GB"/>
        </w:rPr>
      </w:pPr>
      <w:r w:rsidRPr="000F5E19">
        <w:rPr>
          <w:rFonts w:ascii="Comic Sans MS" w:eastAsia="Times New Roman" w:hAnsi="Comic Sans MS" w:cs="Times New Roman"/>
          <w:bCs/>
          <w:u w:val="single"/>
          <w:lang w:eastAsia="en-GB"/>
        </w:rPr>
        <w:t>Educational Inclusion</w:t>
      </w:r>
    </w:p>
    <w:p w14:paraId="11F765ED" w14:textId="77777777" w:rsidR="000F5E19" w:rsidRDefault="008522FF" w:rsidP="000F5E19">
      <w:pPr>
        <w:pStyle w:val="ListParagraph"/>
        <w:numPr>
          <w:ilvl w:val="0"/>
          <w:numId w:val="8"/>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A</w:t>
      </w:r>
      <w:r w:rsidR="00011283">
        <w:rPr>
          <w:rFonts w:ascii="Comic Sans MS" w:eastAsia="Times New Roman" w:hAnsi="Comic Sans MS" w:cs="Times New Roman"/>
          <w:lang w:eastAsia="en-GB"/>
        </w:rPr>
        <w:t>t Tots 2 Toddlers nursery</w:t>
      </w:r>
      <w:r w:rsidRPr="000F5E19">
        <w:rPr>
          <w:rFonts w:ascii="Comic Sans MS" w:eastAsia="Times New Roman" w:hAnsi="Comic Sans MS" w:cs="Times New Roman"/>
          <w:lang w:eastAsia="en-GB"/>
        </w:rPr>
        <w:t xml:space="preserve"> we aim to offer excellence and choice to all our children, whatever their ability or needs. </w:t>
      </w:r>
    </w:p>
    <w:p w14:paraId="5B0DF409" w14:textId="77777777" w:rsidR="000F5E19" w:rsidRDefault="008522FF" w:rsidP="000F5E19">
      <w:pPr>
        <w:pStyle w:val="ListParagraph"/>
        <w:numPr>
          <w:ilvl w:val="0"/>
          <w:numId w:val="8"/>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 xml:space="preserve">We have high expectations of all our children. </w:t>
      </w:r>
    </w:p>
    <w:p w14:paraId="4157ED4A" w14:textId="77777777" w:rsidR="000F5E19" w:rsidRDefault="008522FF" w:rsidP="000F5E19">
      <w:pPr>
        <w:pStyle w:val="ListParagraph"/>
        <w:numPr>
          <w:ilvl w:val="0"/>
          <w:numId w:val="8"/>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 xml:space="preserve">We aim to achieve this through the removal of barriers to learning and participation. </w:t>
      </w:r>
    </w:p>
    <w:p w14:paraId="6536F890" w14:textId="77777777" w:rsidR="000F5E19" w:rsidRDefault="008522FF" w:rsidP="000F5E19">
      <w:pPr>
        <w:pStyle w:val="ListParagraph"/>
        <w:numPr>
          <w:ilvl w:val="0"/>
          <w:numId w:val="8"/>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We want all our children to feel that they are a valued</w:t>
      </w:r>
      <w:r w:rsidR="000F5E19">
        <w:rPr>
          <w:rFonts w:ascii="Comic Sans MS" w:eastAsia="Times New Roman" w:hAnsi="Comic Sans MS" w:cs="Times New Roman"/>
          <w:lang w:eastAsia="en-GB"/>
        </w:rPr>
        <w:t xml:space="preserve"> part of our nursery community.</w:t>
      </w:r>
    </w:p>
    <w:p w14:paraId="08EA8D80" w14:textId="77777777" w:rsidR="008522FF" w:rsidRPr="000F5E19" w:rsidRDefault="008522FF" w:rsidP="000F5E19">
      <w:pPr>
        <w:pStyle w:val="ListParagraph"/>
        <w:numPr>
          <w:ilvl w:val="0"/>
          <w:numId w:val="8"/>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Through appropriate curricular provision, we respect the fact that children:</w:t>
      </w:r>
    </w:p>
    <w:p w14:paraId="29430B2B" w14:textId="77777777" w:rsidR="008522FF" w:rsidRPr="000F5E19" w:rsidRDefault="008522FF" w:rsidP="000F5E19">
      <w:pPr>
        <w:numPr>
          <w:ilvl w:val="0"/>
          <w:numId w:val="3"/>
        </w:numPr>
        <w:spacing w:after="0" w:line="360" w:lineRule="auto"/>
        <w:ind w:left="1040"/>
        <w:rPr>
          <w:rFonts w:ascii="Comic Sans MS" w:eastAsia="Times New Roman" w:hAnsi="Comic Sans MS" w:cs="Times New Roman"/>
          <w:lang w:eastAsia="en-GB"/>
        </w:rPr>
      </w:pPr>
      <w:r w:rsidRPr="000F5E19">
        <w:rPr>
          <w:rFonts w:ascii="Comic Sans MS" w:eastAsia="Times New Roman" w:hAnsi="Comic Sans MS" w:cs="Times New Roman"/>
          <w:lang w:eastAsia="en-GB"/>
        </w:rPr>
        <w:t xml:space="preserve">have different educational and behavioural needs and aspirations; </w:t>
      </w:r>
    </w:p>
    <w:p w14:paraId="0C1035C9" w14:textId="77777777" w:rsidR="008522FF" w:rsidRPr="000F5E19" w:rsidRDefault="008522FF" w:rsidP="000F5E19">
      <w:pPr>
        <w:numPr>
          <w:ilvl w:val="0"/>
          <w:numId w:val="3"/>
        </w:numPr>
        <w:spacing w:after="0" w:line="360" w:lineRule="auto"/>
        <w:ind w:left="1040"/>
        <w:rPr>
          <w:rFonts w:ascii="Comic Sans MS" w:eastAsia="Times New Roman" w:hAnsi="Comic Sans MS" w:cs="Times New Roman"/>
          <w:lang w:eastAsia="en-GB"/>
        </w:rPr>
      </w:pPr>
      <w:r w:rsidRPr="000F5E19">
        <w:rPr>
          <w:rFonts w:ascii="Comic Sans MS" w:eastAsia="Times New Roman" w:hAnsi="Comic Sans MS" w:cs="Times New Roman"/>
          <w:lang w:eastAsia="en-GB"/>
        </w:rPr>
        <w:t>require different strategies for learning;</w:t>
      </w:r>
    </w:p>
    <w:p w14:paraId="64EC063B" w14:textId="77777777" w:rsidR="008522FF" w:rsidRPr="000F5E19" w:rsidRDefault="008522FF" w:rsidP="000F5E19">
      <w:pPr>
        <w:numPr>
          <w:ilvl w:val="0"/>
          <w:numId w:val="3"/>
        </w:numPr>
        <w:spacing w:after="0" w:line="360" w:lineRule="auto"/>
        <w:ind w:left="1040"/>
        <w:rPr>
          <w:rFonts w:ascii="Comic Sans MS" w:eastAsia="Times New Roman" w:hAnsi="Comic Sans MS" w:cs="Times New Roman"/>
          <w:lang w:eastAsia="en-GB"/>
        </w:rPr>
      </w:pPr>
      <w:r w:rsidRPr="000F5E19">
        <w:rPr>
          <w:rFonts w:ascii="Comic Sans MS" w:eastAsia="Times New Roman" w:hAnsi="Comic Sans MS" w:cs="Times New Roman"/>
          <w:lang w:eastAsia="en-GB"/>
        </w:rPr>
        <w:t>acquire, assimilate and communicate information at different rates;</w:t>
      </w:r>
    </w:p>
    <w:p w14:paraId="4DB7F7B3" w14:textId="77777777" w:rsidR="008522FF" w:rsidRDefault="008522FF" w:rsidP="000F5E19">
      <w:pPr>
        <w:numPr>
          <w:ilvl w:val="0"/>
          <w:numId w:val="3"/>
        </w:numPr>
        <w:spacing w:after="0" w:line="360" w:lineRule="auto"/>
        <w:ind w:left="1040"/>
        <w:rPr>
          <w:rFonts w:ascii="Comic Sans MS" w:eastAsia="Times New Roman" w:hAnsi="Comic Sans MS" w:cs="Times New Roman"/>
          <w:lang w:eastAsia="en-GB"/>
        </w:rPr>
      </w:pPr>
      <w:r w:rsidRPr="000F5E19">
        <w:rPr>
          <w:rFonts w:ascii="Comic Sans MS" w:eastAsia="Times New Roman" w:hAnsi="Comic Sans MS" w:cs="Times New Roman"/>
          <w:lang w:eastAsia="en-GB"/>
        </w:rPr>
        <w:t>need a range of different teaching approaches and experiences.</w:t>
      </w:r>
    </w:p>
    <w:p w14:paraId="25A667F1" w14:textId="77777777" w:rsidR="000F5E19" w:rsidRPr="000F5E19" w:rsidRDefault="000F5E19" w:rsidP="000F5E19">
      <w:pPr>
        <w:spacing w:after="0" w:line="360" w:lineRule="auto"/>
        <w:ind w:left="1040"/>
        <w:rPr>
          <w:rFonts w:ascii="Comic Sans MS" w:eastAsia="Times New Roman" w:hAnsi="Comic Sans MS" w:cs="Times New Roman"/>
          <w:lang w:eastAsia="en-GB"/>
        </w:rPr>
      </w:pPr>
    </w:p>
    <w:p w14:paraId="7BEE6130" w14:textId="77777777" w:rsidR="008522FF" w:rsidRPr="000F5E19" w:rsidRDefault="001C4FB1" w:rsidP="000F5E19">
      <w:pPr>
        <w:spacing w:after="0" w:line="360" w:lineRule="auto"/>
        <w:rPr>
          <w:rFonts w:ascii="Comic Sans MS" w:eastAsia="Times New Roman" w:hAnsi="Comic Sans MS" w:cs="Times New Roman"/>
          <w:u w:val="single"/>
          <w:lang w:eastAsia="en-GB"/>
        </w:rPr>
      </w:pPr>
      <w:r>
        <w:rPr>
          <w:rFonts w:ascii="Comic Sans MS" w:eastAsia="Times New Roman" w:hAnsi="Comic Sans MS" w:cs="Times New Roman"/>
          <w:u w:val="single"/>
          <w:lang w:eastAsia="en-GB"/>
        </w:rPr>
        <w:t>Staff Respond to Children’s N</w:t>
      </w:r>
      <w:r w:rsidR="008522FF" w:rsidRPr="000F5E19">
        <w:rPr>
          <w:rFonts w:ascii="Comic Sans MS" w:eastAsia="Times New Roman" w:hAnsi="Comic Sans MS" w:cs="Times New Roman"/>
          <w:u w:val="single"/>
          <w:lang w:eastAsia="en-GB"/>
        </w:rPr>
        <w:t>eeds by:</w:t>
      </w:r>
    </w:p>
    <w:p w14:paraId="03136A13" w14:textId="77777777" w:rsidR="008522FF" w:rsidRPr="000F5E19" w:rsidRDefault="008522FF" w:rsidP="000F5E19">
      <w:pPr>
        <w:numPr>
          <w:ilvl w:val="0"/>
          <w:numId w:val="4"/>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providing support for children who need help with communication, language and literacy;</w:t>
      </w:r>
    </w:p>
    <w:p w14:paraId="1AD9034B" w14:textId="77777777" w:rsidR="008522FF" w:rsidRPr="000F5E19" w:rsidRDefault="008522FF" w:rsidP="000F5E19">
      <w:pPr>
        <w:numPr>
          <w:ilvl w:val="0"/>
          <w:numId w:val="4"/>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planning to develop children’s understanding through the use of all available senses and experiences;</w:t>
      </w:r>
    </w:p>
    <w:p w14:paraId="1260040E" w14:textId="77777777" w:rsidR="008522FF" w:rsidRPr="000F5E19" w:rsidRDefault="008522FF" w:rsidP="000F5E19">
      <w:pPr>
        <w:numPr>
          <w:ilvl w:val="0"/>
          <w:numId w:val="4"/>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planning for children’s full participation in learning, and in physical and practical activities;</w:t>
      </w:r>
    </w:p>
    <w:p w14:paraId="08885339" w14:textId="77777777" w:rsidR="008522FF" w:rsidRPr="000F5E19" w:rsidRDefault="008522FF" w:rsidP="000F5E19">
      <w:pPr>
        <w:numPr>
          <w:ilvl w:val="0"/>
          <w:numId w:val="4"/>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helping children to manage their behaviour and to take part in learning effectively and safely;</w:t>
      </w:r>
    </w:p>
    <w:p w14:paraId="70ED65C8" w14:textId="77777777" w:rsidR="008522FF" w:rsidRDefault="008522FF" w:rsidP="000F5E19">
      <w:pPr>
        <w:numPr>
          <w:ilvl w:val="0"/>
          <w:numId w:val="4"/>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 xml:space="preserve">helping individuals to manage their emotions, particularly trauma or stress, and to take part in learning. </w:t>
      </w:r>
    </w:p>
    <w:p w14:paraId="5E668CB6" w14:textId="77777777" w:rsidR="00725465" w:rsidRPr="000F5E19" w:rsidRDefault="00725465" w:rsidP="00725465">
      <w:pPr>
        <w:spacing w:after="0" w:line="360" w:lineRule="auto"/>
        <w:ind w:left="360"/>
        <w:rPr>
          <w:rFonts w:ascii="Comic Sans MS" w:eastAsia="Times New Roman" w:hAnsi="Comic Sans MS" w:cs="Times New Roman"/>
          <w:lang w:eastAsia="en-GB"/>
        </w:rPr>
      </w:pPr>
    </w:p>
    <w:p w14:paraId="1F31010E" w14:textId="77777777" w:rsidR="008522FF" w:rsidRPr="00725465" w:rsidRDefault="008522FF" w:rsidP="000F5E19">
      <w:pPr>
        <w:spacing w:after="0" w:line="360" w:lineRule="auto"/>
        <w:rPr>
          <w:rFonts w:ascii="Comic Sans MS" w:eastAsia="Times New Roman" w:hAnsi="Comic Sans MS" w:cs="Times New Roman"/>
          <w:u w:val="single"/>
          <w:lang w:eastAsia="en-GB"/>
        </w:rPr>
      </w:pPr>
      <w:r w:rsidRPr="00725465">
        <w:rPr>
          <w:rFonts w:ascii="Comic Sans MS" w:eastAsia="Times New Roman" w:hAnsi="Comic Sans MS" w:cs="Times New Roman"/>
          <w:bCs/>
          <w:u w:val="single"/>
          <w:lang w:eastAsia="en-GB"/>
        </w:rPr>
        <w:t>Special Educational Needs</w:t>
      </w:r>
    </w:p>
    <w:p w14:paraId="36022EE2" w14:textId="77777777" w:rsidR="00725465" w:rsidRDefault="008522FF" w:rsidP="00725465">
      <w:pPr>
        <w:pStyle w:val="ListParagraph"/>
        <w:numPr>
          <w:ilvl w:val="0"/>
          <w:numId w:val="9"/>
        </w:numPr>
        <w:spacing w:after="0" w:line="360" w:lineRule="auto"/>
        <w:ind w:left="360"/>
        <w:rPr>
          <w:rFonts w:ascii="Comic Sans MS" w:eastAsia="Times New Roman" w:hAnsi="Comic Sans MS" w:cs="Times New Roman"/>
          <w:lang w:eastAsia="en-GB"/>
        </w:rPr>
      </w:pPr>
      <w:r w:rsidRPr="00725465">
        <w:rPr>
          <w:rFonts w:ascii="Comic Sans MS" w:eastAsia="Times New Roman" w:hAnsi="Comic Sans MS" w:cs="Times New Roman"/>
          <w:lang w:eastAsia="en-GB"/>
        </w:rPr>
        <w:t>Children with Special Educational Needs have learning difficulties that call for special provision to be made.</w:t>
      </w:r>
    </w:p>
    <w:p w14:paraId="0CCD61CE" w14:textId="77777777" w:rsidR="008522FF" w:rsidRPr="00725465" w:rsidRDefault="008522FF" w:rsidP="00725465">
      <w:pPr>
        <w:pStyle w:val="ListParagraph"/>
        <w:numPr>
          <w:ilvl w:val="0"/>
          <w:numId w:val="9"/>
        </w:numPr>
        <w:spacing w:after="0" w:line="360" w:lineRule="auto"/>
        <w:ind w:left="360"/>
        <w:rPr>
          <w:rFonts w:ascii="Comic Sans MS" w:eastAsia="Times New Roman" w:hAnsi="Comic Sans MS" w:cs="Times New Roman"/>
          <w:lang w:eastAsia="en-GB"/>
        </w:rPr>
      </w:pPr>
      <w:r w:rsidRPr="00725465">
        <w:rPr>
          <w:rFonts w:ascii="Comic Sans MS" w:eastAsia="Times New Roman" w:hAnsi="Comic Sans MS" w:cs="Times New Roman"/>
          <w:lang w:eastAsia="en-GB"/>
        </w:rPr>
        <w:t>All children may have special needs at some time in their lives. Children have a learning difficulty if:</w:t>
      </w:r>
    </w:p>
    <w:p w14:paraId="3E2DDD2D" w14:textId="77777777" w:rsidR="00725465" w:rsidRDefault="008522FF" w:rsidP="00725465">
      <w:pPr>
        <w:pStyle w:val="ListParagraph"/>
        <w:numPr>
          <w:ilvl w:val="0"/>
          <w:numId w:val="9"/>
        </w:numPr>
        <w:spacing w:after="0" w:line="360" w:lineRule="auto"/>
        <w:ind w:left="1040"/>
        <w:rPr>
          <w:rFonts w:ascii="Comic Sans MS" w:eastAsia="Times New Roman" w:hAnsi="Comic Sans MS" w:cs="Times New Roman"/>
          <w:lang w:eastAsia="en-GB"/>
        </w:rPr>
      </w:pPr>
      <w:r w:rsidRPr="00725465">
        <w:rPr>
          <w:rFonts w:ascii="Comic Sans MS" w:eastAsia="Times New Roman" w:hAnsi="Comic Sans MS" w:cs="Times New Roman"/>
          <w:lang w:eastAsia="en-GB"/>
        </w:rPr>
        <w:t>they have significantly greater difficulty in learning than the majori</w:t>
      </w:r>
      <w:r w:rsidR="00725465">
        <w:rPr>
          <w:rFonts w:ascii="Comic Sans MS" w:eastAsia="Times New Roman" w:hAnsi="Comic Sans MS" w:cs="Times New Roman"/>
          <w:lang w:eastAsia="en-GB"/>
        </w:rPr>
        <w:t>ty of children of the same age;</w:t>
      </w:r>
    </w:p>
    <w:p w14:paraId="008AC9D0" w14:textId="77777777" w:rsidR="008522FF" w:rsidRDefault="008522FF" w:rsidP="00725465">
      <w:pPr>
        <w:pStyle w:val="ListParagraph"/>
        <w:numPr>
          <w:ilvl w:val="0"/>
          <w:numId w:val="9"/>
        </w:numPr>
        <w:spacing w:after="0" w:line="360" w:lineRule="auto"/>
        <w:ind w:left="1040"/>
        <w:rPr>
          <w:rFonts w:ascii="Comic Sans MS" w:eastAsia="Times New Roman" w:hAnsi="Comic Sans MS" w:cs="Times New Roman"/>
          <w:lang w:eastAsia="en-GB"/>
        </w:rPr>
      </w:pPr>
      <w:r w:rsidRPr="00725465">
        <w:rPr>
          <w:rFonts w:ascii="Comic Sans MS" w:eastAsia="Times New Roman" w:hAnsi="Comic Sans MS" w:cs="Times New Roman"/>
          <w:lang w:eastAsia="en-GB"/>
        </w:rPr>
        <w:t>they have a disability which prevents or hinders them from making use of the educational facilities that are provided for children of the same age;</w:t>
      </w:r>
    </w:p>
    <w:p w14:paraId="676CE875" w14:textId="77777777" w:rsidR="00104562" w:rsidRDefault="00104562" w:rsidP="00104562">
      <w:pPr>
        <w:pStyle w:val="ListParagraph"/>
        <w:spacing w:after="0" w:line="360" w:lineRule="auto"/>
        <w:ind w:left="1040"/>
        <w:rPr>
          <w:rFonts w:ascii="Comic Sans MS" w:eastAsia="Times New Roman" w:hAnsi="Comic Sans MS" w:cs="Times New Roman"/>
          <w:lang w:eastAsia="en-GB"/>
        </w:rPr>
      </w:pPr>
    </w:p>
    <w:p w14:paraId="581EBDAD" w14:textId="77777777" w:rsidR="00104562" w:rsidRPr="00725465" w:rsidRDefault="00104562" w:rsidP="00104562">
      <w:pPr>
        <w:pStyle w:val="ListParagraph"/>
        <w:spacing w:after="0" w:line="360" w:lineRule="auto"/>
        <w:ind w:left="1040"/>
        <w:rPr>
          <w:rFonts w:ascii="Comic Sans MS" w:eastAsia="Times New Roman" w:hAnsi="Comic Sans MS" w:cs="Times New Roman"/>
          <w:lang w:eastAsia="en-GB"/>
        </w:rPr>
      </w:pPr>
    </w:p>
    <w:p w14:paraId="2E5F6DBD" w14:textId="5E5E9EFF" w:rsidR="00104562" w:rsidRPr="00104562" w:rsidRDefault="008522FF" w:rsidP="00211E45">
      <w:pPr>
        <w:pStyle w:val="ListParagraph"/>
        <w:numPr>
          <w:ilvl w:val="0"/>
          <w:numId w:val="9"/>
        </w:numPr>
        <w:spacing w:after="0" w:line="360" w:lineRule="auto"/>
        <w:ind w:left="360"/>
        <w:rPr>
          <w:rFonts w:ascii="Comic Sans MS" w:eastAsia="Times New Roman" w:hAnsi="Comic Sans MS" w:cs="Times New Roman"/>
          <w:lang w:eastAsia="en-GB"/>
        </w:rPr>
      </w:pPr>
      <w:r w:rsidRPr="00104562">
        <w:rPr>
          <w:rFonts w:ascii="Comic Sans MS" w:eastAsia="Times New Roman" w:hAnsi="Comic Sans MS" w:cs="Times New Roman"/>
          <w:lang w:eastAsia="en-GB"/>
        </w:rPr>
        <w:t xml:space="preserve">All our children are assessed when they join our nursery, so that we can build upon their prior learning. </w:t>
      </w:r>
      <w:r w:rsidR="004728A5">
        <w:rPr>
          <w:rFonts w:ascii="Comic Sans MS" w:eastAsia="Times New Roman" w:hAnsi="Comic Sans MS" w:cs="Times New Roman"/>
          <w:lang w:eastAsia="en-GB"/>
        </w:rPr>
        <w:t xml:space="preserve">The baseline assessment is completed at 3 weeks after the child’s start date. </w:t>
      </w:r>
    </w:p>
    <w:p w14:paraId="1E01C7F9" w14:textId="77777777" w:rsidR="00104562" w:rsidRDefault="008522FF" w:rsidP="00211E45">
      <w:pPr>
        <w:pStyle w:val="ListParagraph"/>
        <w:numPr>
          <w:ilvl w:val="0"/>
          <w:numId w:val="9"/>
        </w:numPr>
        <w:spacing w:after="0" w:line="360" w:lineRule="auto"/>
        <w:ind w:left="360"/>
        <w:rPr>
          <w:rFonts w:ascii="Comic Sans MS" w:eastAsia="Times New Roman" w:hAnsi="Comic Sans MS" w:cs="Times New Roman"/>
          <w:lang w:eastAsia="en-GB"/>
        </w:rPr>
      </w:pPr>
      <w:r w:rsidRPr="00104562">
        <w:rPr>
          <w:rFonts w:ascii="Comic Sans MS" w:eastAsia="Times New Roman" w:hAnsi="Comic Sans MS" w:cs="Times New Roman"/>
          <w:lang w:eastAsia="en-GB"/>
        </w:rPr>
        <w:t xml:space="preserve">We use this information to provide starting points for the development of an appropriate curriculum for all our children. </w:t>
      </w:r>
    </w:p>
    <w:p w14:paraId="45616CE7" w14:textId="77777777" w:rsidR="00211E45" w:rsidRDefault="008522FF" w:rsidP="00211E45">
      <w:pPr>
        <w:pStyle w:val="ListParagraph"/>
        <w:numPr>
          <w:ilvl w:val="0"/>
          <w:numId w:val="9"/>
        </w:numPr>
        <w:spacing w:after="0" w:line="360" w:lineRule="auto"/>
        <w:ind w:left="360"/>
        <w:rPr>
          <w:rFonts w:ascii="Comic Sans MS" w:eastAsia="Times New Roman" w:hAnsi="Comic Sans MS" w:cs="Times New Roman"/>
          <w:lang w:eastAsia="en-GB"/>
        </w:rPr>
      </w:pPr>
      <w:r w:rsidRPr="00104562">
        <w:rPr>
          <w:rFonts w:ascii="Comic Sans MS" w:eastAsia="Times New Roman" w:hAnsi="Comic Sans MS" w:cs="Times New Roman"/>
          <w:lang w:eastAsia="en-GB"/>
        </w:rPr>
        <w:t xml:space="preserve">If our assessments show that a child may have a learning difficulty, we use a range of strategies that make full use of all available resources. </w:t>
      </w:r>
    </w:p>
    <w:p w14:paraId="459BC4C4" w14:textId="471BF189" w:rsidR="00211E45" w:rsidRDefault="008522FF" w:rsidP="00211E45">
      <w:pPr>
        <w:pStyle w:val="ListParagraph"/>
        <w:numPr>
          <w:ilvl w:val="0"/>
          <w:numId w:val="9"/>
        </w:numPr>
        <w:spacing w:after="0" w:line="360" w:lineRule="auto"/>
        <w:ind w:left="360"/>
        <w:rPr>
          <w:rFonts w:ascii="Comic Sans MS" w:eastAsia="Times New Roman" w:hAnsi="Comic Sans MS" w:cs="Times New Roman"/>
          <w:lang w:eastAsia="en-GB"/>
        </w:rPr>
      </w:pPr>
      <w:r w:rsidRPr="00104562">
        <w:rPr>
          <w:rFonts w:ascii="Comic Sans MS" w:eastAsia="Times New Roman" w:hAnsi="Comic Sans MS" w:cs="Times New Roman"/>
          <w:lang w:eastAsia="en-GB"/>
        </w:rPr>
        <w:t xml:space="preserve">In liaison with the Special Educational Needs Co-ordinator (SENCo), the child’s Key person will offer interventions that are ‘different from’ or ‘additional to’ those provided as part of the nursery’s usual working practices. </w:t>
      </w:r>
    </w:p>
    <w:p w14:paraId="03D86DCC" w14:textId="77777777" w:rsidR="00211E45" w:rsidRDefault="008522FF" w:rsidP="00211E45">
      <w:pPr>
        <w:pStyle w:val="ListParagraph"/>
        <w:numPr>
          <w:ilvl w:val="0"/>
          <w:numId w:val="9"/>
        </w:numPr>
        <w:spacing w:after="0" w:line="360" w:lineRule="auto"/>
        <w:ind w:left="360"/>
        <w:rPr>
          <w:rFonts w:ascii="Comic Sans MS" w:eastAsia="Times New Roman" w:hAnsi="Comic Sans MS" w:cs="Times New Roman"/>
          <w:lang w:eastAsia="en-GB"/>
        </w:rPr>
      </w:pPr>
      <w:r w:rsidRPr="00104562">
        <w:rPr>
          <w:rFonts w:ascii="Comic Sans MS" w:eastAsia="Times New Roman" w:hAnsi="Comic Sans MS" w:cs="Times New Roman"/>
          <w:lang w:eastAsia="en-GB"/>
        </w:rPr>
        <w:t xml:space="preserve">The Key person will keep parents informed and draw upon them for additional information. </w:t>
      </w:r>
    </w:p>
    <w:p w14:paraId="20F8CF60" w14:textId="77777777" w:rsidR="00211E45" w:rsidRDefault="008522FF" w:rsidP="00211E45">
      <w:pPr>
        <w:pStyle w:val="ListParagraph"/>
        <w:numPr>
          <w:ilvl w:val="0"/>
          <w:numId w:val="9"/>
        </w:numPr>
        <w:spacing w:after="0" w:line="360" w:lineRule="auto"/>
        <w:ind w:left="360"/>
        <w:rPr>
          <w:rFonts w:ascii="Comic Sans MS" w:eastAsia="Times New Roman" w:hAnsi="Comic Sans MS" w:cs="Times New Roman"/>
          <w:lang w:eastAsia="en-GB"/>
        </w:rPr>
      </w:pPr>
      <w:r w:rsidRPr="00104562">
        <w:rPr>
          <w:rFonts w:ascii="Comic Sans MS" w:eastAsia="Times New Roman" w:hAnsi="Comic Sans MS" w:cs="Times New Roman"/>
          <w:lang w:eastAsia="en-GB"/>
        </w:rPr>
        <w:t xml:space="preserve">If the SENCo, Key person and parents feel that the child would benefit from further support, the SENCo will then take the lead in further assessments of the child’s needs. </w:t>
      </w:r>
    </w:p>
    <w:p w14:paraId="04386C6C" w14:textId="77777777" w:rsidR="008522FF" w:rsidRPr="00104562" w:rsidRDefault="008522FF" w:rsidP="00211E45">
      <w:pPr>
        <w:pStyle w:val="ListParagraph"/>
        <w:numPr>
          <w:ilvl w:val="0"/>
          <w:numId w:val="9"/>
        </w:numPr>
        <w:spacing w:after="0" w:line="360" w:lineRule="auto"/>
        <w:ind w:left="360"/>
        <w:rPr>
          <w:rFonts w:ascii="Comic Sans MS" w:eastAsia="Times New Roman" w:hAnsi="Comic Sans MS" w:cs="Times New Roman"/>
          <w:lang w:eastAsia="en-GB"/>
        </w:rPr>
      </w:pPr>
      <w:r w:rsidRPr="00104562">
        <w:rPr>
          <w:rFonts w:ascii="Comic Sans MS" w:eastAsia="Times New Roman" w:hAnsi="Comic Sans MS" w:cs="Times New Roman"/>
          <w:lang w:eastAsia="en-GB"/>
        </w:rPr>
        <w:t xml:space="preserve">The Individual Assessment of Early Learning and Development (IAELD) is designed to be completed if practitioners are concerned about a child’s rate of progress compared with their peers, or when some of their skills appear to be delayed. The IAELD assesses a child’s skills within the setting in collaboration with parents or carers. </w:t>
      </w:r>
    </w:p>
    <w:p w14:paraId="03A416D9" w14:textId="77777777" w:rsidR="00A97473" w:rsidRDefault="008522FF" w:rsidP="00A97473">
      <w:pPr>
        <w:pStyle w:val="ListParagraph"/>
        <w:numPr>
          <w:ilvl w:val="0"/>
          <w:numId w:val="9"/>
        </w:numPr>
        <w:spacing w:after="0" w:line="360" w:lineRule="auto"/>
        <w:ind w:left="360"/>
        <w:rPr>
          <w:rFonts w:ascii="Comic Sans MS" w:eastAsia="Times New Roman" w:hAnsi="Comic Sans MS" w:cs="Times New Roman"/>
          <w:lang w:eastAsia="en-GB"/>
        </w:rPr>
      </w:pPr>
      <w:r w:rsidRPr="00211E45">
        <w:rPr>
          <w:rFonts w:ascii="Comic Sans MS" w:eastAsia="Times New Roman" w:hAnsi="Comic Sans MS" w:cs="Times New Roman"/>
          <w:lang w:eastAsia="en-GB"/>
        </w:rPr>
        <w:t>We will record the strategies used to support the chil</w:t>
      </w:r>
      <w:r w:rsidR="00011283">
        <w:rPr>
          <w:rFonts w:ascii="Comic Sans MS" w:eastAsia="Times New Roman" w:hAnsi="Comic Sans MS" w:cs="Times New Roman"/>
          <w:lang w:eastAsia="en-GB"/>
        </w:rPr>
        <w:t>d within an Individual Target Plan (IT</w:t>
      </w:r>
      <w:r w:rsidRPr="00211E45">
        <w:rPr>
          <w:rFonts w:ascii="Comic Sans MS" w:eastAsia="Times New Roman" w:hAnsi="Comic Sans MS" w:cs="Times New Roman"/>
          <w:lang w:eastAsia="en-GB"/>
        </w:rPr>
        <w:t xml:space="preserve">P). </w:t>
      </w:r>
    </w:p>
    <w:p w14:paraId="490D2B5E" w14:textId="77777777" w:rsidR="00A97473" w:rsidRDefault="00011283" w:rsidP="00A97473">
      <w:pPr>
        <w:pStyle w:val="ListParagraph"/>
        <w:numPr>
          <w:ilvl w:val="0"/>
          <w:numId w:val="9"/>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The IT</w:t>
      </w:r>
      <w:r w:rsidR="008522FF" w:rsidRPr="00211E45">
        <w:rPr>
          <w:rFonts w:ascii="Comic Sans MS" w:eastAsia="Times New Roman" w:hAnsi="Comic Sans MS" w:cs="Times New Roman"/>
          <w:lang w:eastAsia="en-GB"/>
        </w:rPr>
        <w:t xml:space="preserve">P will show the short-term targets set for the child and the teaching strategies to be used. </w:t>
      </w:r>
    </w:p>
    <w:p w14:paraId="19459941" w14:textId="77777777" w:rsidR="00A97473" w:rsidRDefault="008522FF" w:rsidP="00A97473">
      <w:pPr>
        <w:pStyle w:val="ListParagraph"/>
        <w:numPr>
          <w:ilvl w:val="0"/>
          <w:numId w:val="9"/>
        </w:numPr>
        <w:spacing w:after="0" w:line="360" w:lineRule="auto"/>
        <w:ind w:left="360"/>
        <w:rPr>
          <w:rFonts w:ascii="Comic Sans MS" w:eastAsia="Times New Roman" w:hAnsi="Comic Sans MS" w:cs="Times New Roman"/>
          <w:lang w:eastAsia="en-GB"/>
        </w:rPr>
      </w:pPr>
      <w:r w:rsidRPr="00211E45">
        <w:rPr>
          <w:rFonts w:ascii="Comic Sans MS" w:eastAsia="Times New Roman" w:hAnsi="Comic Sans MS" w:cs="Times New Roman"/>
          <w:lang w:eastAsia="en-GB"/>
        </w:rPr>
        <w:t xml:space="preserve">It will also indicate the planned outcomes and the date for the plan to be reviewed. </w:t>
      </w:r>
    </w:p>
    <w:p w14:paraId="1E151FDE" w14:textId="77777777" w:rsidR="00A97473" w:rsidRDefault="008522FF" w:rsidP="00A97473">
      <w:pPr>
        <w:pStyle w:val="ListParagraph"/>
        <w:numPr>
          <w:ilvl w:val="0"/>
          <w:numId w:val="9"/>
        </w:numPr>
        <w:spacing w:after="0" w:line="360" w:lineRule="auto"/>
        <w:ind w:left="360"/>
        <w:rPr>
          <w:rFonts w:ascii="Comic Sans MS" w:eastAsia="Times New Roman" w:hAnsi="Comic Sans MS" w:cs="Times New Roman"/>
          <w:lang w:eastAsia="en-GB"/>
        </w:rPr>
      </w:pPr>
      <w:r w:rsidRPr="00211E45">
        <w:rPr>
          <w:rFonts w:ascii="Comic Sans MS" w:eastAsia="Times New Roman" w:hAnsi="Comic Sans MS" w:cs="Times New Roman"/>
          <w:lang w:eastAsia="en-GB"/>
        </w:rPr>
        <w:t xml:space="preserve">In most cases, this review will take place once a term.  </w:t>
      </w:r>
    </w:p>
    <w:p w14:paraId="2B74458A" w14:textId="77777777" w:rsidR="008522FF" w:rsidRPr="00211E45" w:rsidRDefault="008522FF" w:rsidP="00A97473">
      <w:pPr>
        <w:pStyle w:val="ListParagraph"/>
        <w:numPr>
          <w:ilvl w:val="0"/>
          <w:numId w:val="9"/>
        </w:numPr>
        <w:spacing w:after="0" w:line="360" w:lineRule="auto"/>
        <w:ind w:left="360"/>
        <w:rPr>
          <w:rFonts w:ascii="Comic Sans MS" w:eastAsia="Times New Roman" w:hAnsi="Comic Sans MS" w:cs="Times New Roman"/>
          <w:lang w:eastAsia="en-GB"/>
        </w:rPr>
      </w:pPr>
      <w:r w:rsidRPr="00211E45">
        <w:rPr>
          <w:rFonts w:ascii="Comic Sans MS" w:eastAsia="Times New Roman" w:hAnsi="Comic Sans MS" w:cs="Times New Roman"/>
          <w:lang w:eastAsia="en-GB"/>
        </w:rPr>
        <w:t>Parents will be involved in t</w:t>
      </w:r>
      <w:r w:rsidR="00011283">
        <w:rPr>
          <w:rFonts w:ascii="Comic Sans MS" w:eastAsia="Times New Roman" w:hAnsi="Comic Sans MS" w:cs="Times New Roman"/>
          <w:lang w:eastAsia="en-GB"/>
        </w:rPr>
        <w:t>he writing and review of each IT</w:t>
      </w:r>
      <w:r w:rsidRPr="00211E45">
        <w:rPr>
          <w:rFonts w:ascii="Comic Sans MS" w:eastAsia="Times New Roman" w:hAnsi="Comic Sans MS" w:cs="Times New Roman"/>
          <w:lang w:eastAsia="en-GB"/>
        </w:rPr>
        <w:t>P.</w:t>
      </w:r>
    </w:p>
    <w:p w14:paraId="269C9A53" w14:textId="77777777" w:rsidR="00A97473" w:rsidRDefault="00011283" w:rsidP="00A97473">
      <w:pPr>
        <w:pStyle w:val="ListParagraph"/>
        <w:numPr>
          <w:ilvl w:val="0"/>
          <w:numId w:val="9"/>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If the IT</w:t>
      </w:r>
      <w:r w:rsidR="008522FF" w:rsidRPr="00A97473">
        <w:rPr>
          <w:rFonts w:ascii="Comic Sans MS" w:eastAsia="Times New Roman" w:hAnsi="Comic Sans MS" w:cs="Times New Roman"/>
          <w:lang w:eastAsia="en-GB"/>
        </w:rPr>
        <w:t xml:space="preserve">P review identifies that support is needed from outside services, we will consult parents prior to any support being actioned. </w:t>
      </w:r>
    </w:p>
    <w:p w14:paraId="60D917CD" w14:textId="77777777" w:rsidR="00A97473" w:rsidRDefault="008522FF" w:rsidP="00A97473">
      <w:pPr>
        <w:pStyle w:val="ListParagraph"/>
        <w:numPr>
          <w:ilvl w:val="0"/>
          <w:numId w:val="9"/>
        </w:numPr>
        <w:spacing w:after="0" w:line="360" w:lineRule="auto"/>
        <w:ind w:left="360"/>
        <w:rPr>
          <w:rFonts w:ascii="Comic Sans MS" w:eastAsia="Times New Roman" w:hAnsi="Comic Sans MS" w:cs="Times New Roman"/>
          <w:lang w:eastAsia="en-GB"/>
        </w:rPr>
      </w:pPr>
      <w:r w:rsidRPr="00A97473">
        <w:rPr>
          <w:rFonts w:ascii="Comic Sans MS" w:eastAsia="Times New Roman" w:hAnsi="Comic Sans MS" w:cs="Times New Roman"/>
          <w:lang w:eastAsia="en-GB"/>
        </w:rPr>
        <w:t xml:space="preserve">In most cases, children will be seen in the nursery by external support services. </w:t>
      </w:r>
    </w:p>
    <w:p w14:paraId="0372EF6A" w14:textId="77777777" w:rsidR="00A97473" w:rsidRDefault="008522FF" w:rsidP="00A97473">
      <w:pPr>
        <w:pStyle w:val="ListParagraph"/>
        <w:numPr>
          <w:ilvl w:val="0"/>
          <w:numId w:val="9"/>
        </w:numPr>
        <w:spacing w:after="0" w:line="360" w:lineRule="auto"/>
        <w:ind w:left="360"/>
        <w:rPr>
          <w:rFonts w:ascii="Comic Sans MS" w:eastAsia="Times New Roman" w:hAnsi="Comic Sans MS" w:cs="Times New Roman"/>
          <w:lang w:eastAsia="en-GB"/>
        </w:rPr>
      </w:pPr>
      <w:r w:rsidRPr="00A97473">
        <w:rPr>
          <w:rFonts w:ascii="Comic Sans MS" w:eastAsia="Times New Roman" w:hAnsi="Comic Sans MS" w:cs="Times New Roman"/>
          <w:lang w:eastAsia="en-GB"/>
        </w:rPr>
        <w:t xml:space="preserve">This may lead to ‘additional’ or ‘different’ strategies and external support outside of the nursery. </w:t>
      </w:r>
    </w:p>
    <w:p w14:paraId="6B57641C" w14:textId="77777777" w:rsidR="00A97473" w:rsidRDefault="008522FF" w:rsidP="00A97473">
      <w:pPr>
        <w:pStyle w:val="ListParagraph"/>
        <w:numPr>
          <w:ilvl w:val="0"/>
          <w:numId w:val="9"/>
        </w:numPr>
        <w:spacing w:after="0" w:line="360" w:lineRule="auto"/>
        <w:ind w:left="360"/>
        <w:rPr>
          <w:rFonts w:ascii="Comic Sans MS" w:eastAsia="Times New Roman" w:hAnsi="Comic Sans MS" w:cs="Times New Roman"/>
          <w:lang w:eastAsia="en-GB"/>
        </w:rPr>
      </w:pPr>
      <w:r w:rsidRPr="00A97473">
        <w:rPr>
          <w:rFonts w:ascii="Comic Sans MS" w:eastAsia="Times New Roman" w:hAnsi="Comic Sans MS" w:cs="Times New Roman"/>
          <w:lang w:eastAsia="en-GB"/>
        </w:rPr>
        <w:t>External support services will provide in</w:t>
      </w:r>
      <w:r w:rsidR="00011283">
        <w:rPr>
          <w:rFonts w:ascii="Comic Sans MS" w:eastAsia="Times New Roman" w:hAnsi="Comic Sans MS" w:cs="Times New Roman"/>
          <w:lang w:eastAsia="en-GB"/>
        </w:rPr>
        <w:t>formation for the child’s new IT</w:t>
      </w:r>
      <w:r w:rsidRPr="00A97473">
        <w:rPr>
          <w:rFonts w:ascii="Comic Sans MS" w:eastAsia="Times New Roman" w:hAnsi="Comic Sans MS" w:cs="Times New Roman"/>
          <w:lang w:eastAsia="en-GB"/>
        </w:rPr>
        <w:t xml:space="preserve">P. </w:t>
      </w:r>
    </w:p>
    <w:p w14:paraId="12A885A1" w14:textId="77777777" w:rsidR="008522FF" w:rsidRPr="00A97473" w:rsidRDefault="00011283" w:rsidP="00A97473">
      <w:pPr>
        <w:pStyle w:val="ListParagraph"/>
        <w:numPr>
          <w:ilvl w:val="0"/>
          <w:numId w:val="9"/>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The new strategies within the IT</w:t>
      </w:r>
      <w:r w:rsidR="008522FF" w:rsidRPr="00A97473">
        <w:rPr>
          <w:rFonts w:ascii="Comic Sans MS" w:eastAsia="Times New Roman" w:hAnsi="Comic Sans MS" w:cs="Times New Roman"/>
          <w:lang w:eastAsia="en-GB"/>
        </w:rPr>
        <w:t xml:space="preserve">P will, wherever possible, be implemented in the child’s nursery setting. </w:t>
      </w:r>
    </w:p>
    <w:p w14:paraId="661B23EA" w14:textId="77777777" w:rsidR="00A97473" w:rsidRDefault="008522FF" w:rsidP="00A97473">
      <w:pPr>
        <w:pStyle w:val="ListParagraph"/>
        <w:numPr>
          <w:ilvl w:val="0"/>
          <w:numId w:val="9"/>
        </w:numPr>
        <w:spacing w:after="0" w:line="360" w:lineRule="auto"/>
        <w:ind w:left="360"/>
        <w:rPr>
          <w:rFonts w:ascii="Comic Sans MS" w:eastAsia="Times New Roman" w:hAnsi="Comic Sans MS" w:cs="Times New Roman"/>
          <w:lang w:eastAsia="en-GB"/>
        </w:rPr>
      </w:pPr>
      <w:r w:rsidRPr="00A97473">
        <w:rPr>
          <w:rFonts w:ascii="Comic Sans MS" w:eastAsia="Times New Roman" w:hAnsi="Comic Sans MS" w:cs="Times New Roman"/>
          <w:lang w:eastAsia="en-GB"/>
        </w:rPr>
        <w:t xml:space="preserve">If the child continues to demonstrate significant cause for concern, a request for statutory assessment (i.e. a ‘statement’) will be made to the LEA. </w:t>
      </w:r>
    </w:p>
    <w:p w14:paraId="3A3DAB37" w14:textId="77777777" w:rsidR="008522FF" w:rsidRPr="00A97473" w:rsidRDefault="008522FF" w:rsidP="00A97473">
      <w:pPr>
        <w:pStyle w:val="ListParagraph"/>
        <w:numPr>
          <w:ilvl w:val="0"/>
          <w:numId w:val="9"/>
        </w:numPr>
        <w:spacing w:after="0" w:line="360" w:lineRule="auto"/>
        <w:ind w:left="360"/>
        <w:rPr>
          <w:rFonts w:ascii="Comic Sans MS" w:eastAsia="Times New Roman" w:hAnsi="Comic Sans MS" w:cs="Times New Roman"/>
          <w:lang w:eastAsia="en-GB"/>
        </w:rPr>
      </w:pPr>
      <w:r w:rsidRPr="00A97473">
        <w:rPr>
          <w:rFonts w:ascii="Comic Sans MS" w:eastAsia="Times New Roman" w:hAnsi="Comic Sans MS" w:cs="Times New Roman"/>
          <w:lang w:eastAsia="en-GB"/>
        </w:rPr>
        <w:lastRenderedPageBreak/>
        <w:t>The SENCo will start the procedures. A range of written evidence about the child will support the request.</w:t>
      </w:r>
    </w:p>
    <w:p w14:paraId="6ADE2356" w14:textId="77777777" w:rsidR="00A97473" w:rsidRDefault="008522FF" w:rsidP="008627FD">
      <w:pPr>
        <w:pStyle w:val="ListParagraph"/>
        <w:numPr>
          <w:ilvl w:val="0"/>
          <w:numId w:val="9"/>
        </w:numPr>
        <w:spacing w:after="0" w:line="360" w:lineRule="auto"/>
        <w:ind w:left="360"/>
        <w:rPr>
          <w:rFonts w:ascii="Comic Sans MS" w:eastAsia="Times New Roman" w:hAnsi="Comic Sans MS" w:cs="Times New Roman"/>
          <w:lang w:eastAsia="en-GB"/>
        </w:rPr>
      </w:pPr>
      <w:r w:rsidRPr="00A97473">
        <w:rPr>
          <w:rFonts w:ascii="Comic Sans MS" w:eastAsia="Times New Roman" w:hAnsi="Comic Sans MS" w:cs="Times New Roman"/>
          <w:lang w:eastAsia="en-GB"/>
        </w:rPr>
        <w:t xml:space="preserve">Some children at </w:t>
      </w:r>
      <w:r w:rsidR="00A97473" w:rsidRPr="00A97473">
        <w:rPr>
          <w:rFonts w:ascii="Comic Sans MS" w:eastAsia="Times New Roman" w:hAnsi="Comic Sans MS" w:cs="Times New Roman"/>
          <w:lang w:eastAsia="en-GB"/>
        </w:rPr>
        <w:t xml:space="preserve">Tots 2 Toddlers </w:t>
      </w:r>
      <w:r w:rsidRPr="00A97473">
        <w:rPr>
          <w:rFonts w:ascii="Comic Sans MS" w:eastAsia="Times New Roman" w:hAnsi="Comic Sans MS" w:cs="Times New Roman"/>
          <w:lang w:eastAsia="en-GB"/>
        </w:rPr>
        <w:t xml:space="preserve">may have significant behaviour problems. </w:t>
      </w:r>
    </w:p>
    <w:p w14:paraId="66FE8995" w14:textId="77777777" w:rsidR="00A97473" w:rsidRDefault="008522FF" w:rsidP="008627FD">
      <w:pPr>
        <w:pStyle w:val="ListParagraph"/>
        <w:numPr>
          <w:ilvl w:val="0"/>
          <w:numId w:val="9"/>
        </w:numPr>
        <w:spacing w:after="0" w:line="360" w:lineRule="auto"/>
        <w:ind w:left="360"/>
        <w:rPr>
          <w:rFonts w:ascii="Comic Sans MS" w:eastAsia="Times New Roman" w:hAnsi="Comic Sans MS" w:cs="Times New Roman"/>
          <w:lang w:eastAsia="en-GB"/>
        </w:rPr>
      </w:pPr>
      <w:r w:rsidRPr="00A97473">
        <w:rPr>
          <w:rFonts w:ascii="Comic Sans MS" w:eastAsia="Times New Roman" w:hAnsi="Comic Sans MS" w:cs="Times New Roman"/>
          <w:lang w:eastAsia="en-GB"/>
        </w:rPr>
        <w:t xml:space="preserve">Staff use a range of strategies for dealing with difficult behaviour, but some children may require further support. </w:t>
      </w:r>
    </w:p>
    <w:p w14:paraId="4DF11655" w14:textId="77777777" w:rsidR="00A97473" w:rsidRDefault="008522FF" w:rsidP="008627FD">
      <w:pPr>
        <w:pStyle w:val="ListParagraph"/>
        <w:numPr>
          <w:ilvl w:val="0"/>
          <w:numId w:val="9"/>
        </w:numPr>
        <w:spacing w:after="0" w:line="360" w:lineRule="auto"/>
        <w:ind w:left="360"/>
        <w:rPr>
          <w:rFonts w:ascii="Comic Sans MS" w:eastAsia="Times New Roman" w:hAnsi="Comic Sans MS" w:cs="Times New Roman"/>
          <w:lang w:eastAsia="en-GB"/>
        </w:rPr>
      </w:pPr>
      <w:r w:rsidRPr="00A97473">
        <w:rPr>
          <w:rFonts w:ascii="Comic Sans MS" w:eastAsia="Times New Roman" w:hAnsi="Comic Sans MS" w:cs="Times New Roman"/>
          <w:lang w:eastAsia="en-GB"/>
        </w:rPr>
        <w:t>In these cases the SENCo, Key person, outside agencies and pa</w:t>
      </w:r>
      <w:r w:rsidR="00A97473">
        <w:rPr>
          <w:rFonts w:ascii="Comic Sans MS" w:eastAsia="Times New Roman" w:hAnsi="Comic Sans MS" w:cs="Times New Roman"/>
          <w:lang w:eastAsia="en-GB"/>
        </w:rPr>
        <w:t>rents will create an ABC plan</w:t>
      </w:r>
      <w:r w:rsidRPr="00A97473">
        <w:rPr>
          <w:rFonts w:ascii="Comic Sans MS" w:eastAsia="Times New Roman" w:hAnsi="Comic Sans MS" w:cs="Times New Roman"/>
          <w:lang w:eastAsia="en-GB"/>
        </w:rPr>
        <w:t xml:space="preserve">, clearly outlining key targets for the child to work towards achieving, as well as the strategies and support being offered to the child. </w:t>
      </w:r>
    </w:p>
    <w:p w14:paraId="34F2A8BA" w14:textId="70EAA11D" w:rsidR="008522FF" w:rsidRDefault="008522FF" w:rsidP="008627FD">
      <w:pPr>
        <w:pStyle w:val="ListParagraph"/>
        <w:numPr>
          <w:ilvl w:val="0"/>
          <w:numId w:val="9"/>
        </w:numPr>
        <w:spacing w:after="0" w:line="360" w:lineRule="auto"/>
        <w:ind w:left="360"/>
        <w:rPr>
          <w:rFonts w:ascii="Comic Sans MS" w:eastAsia="Times New Roman" w:hAnsi="Comic Sans MS" w:cs="Times New Roman"/>
          <w:lang w:eastAsia="en-GB"/>
        </w:rPr>
      </w:pPr>
      <w:r w:rsidRPr="00A97473">
        <w:rPr>
          <w:rFonts w:ascii="Comic Sans MS" w:eastAsia="Times New Roman" w:hAnsi="Comic Sans MS" w:cs="Times New Roman"/>
          <w:lang w:eastAsia="en-GB"/>
        </w:rPr>
        <w:t>At this point advice would also be sought from external support services (e.g. Behaviour Support Team</w:t>
      </w:r>
      <w:r w:rsidR="00CA22E1">
        <w:rPr>
          <w:rFonts w:ascii="Comic Sans MS" w:eastAsia="Times New Roman" w:hAnsi="Comic Sans MS" w:cs="Times New Roman"/>
          <w:lang w:eastAsia="en-GB"/>
        </w:rPr>
        <w:t xml:space="preserve">; </w:t>
      </w:r>
      <w:r w:rsidRPr="00A97473">
        <w:rPr>
          <w:rFonts w:ascii="Comic Sans MS" w:eastAsia="Times New Roman" w:hAnsi="Comic Sans MS" w:cs="Times New Roman"/>
          <w:lang w:eastAsia="en-GB"/>
        </w:rPr>
        <w:t xml:space="preserve">BST). </w:t>
      </w:r>
      <w:r w:rsidR="008627FD">
        <w:rPr>
          <w:rFonts w:ascii="Comic Sans MS" w:eastAsia="Times New Roman" w:hAnsi="Comic Sans MS" w:cs="Times New Roman"/>
          <w:lang w:eastAsia="en-GB"/>
        </w:rPr>
        <w:t>ABC plans</w:t>
      </w:r>
      <w:r w:rsidRPr="00A97473">
        <w:rPr>
          <w:rFonts w:ascii="Comic Sans MS" w:eastAsia="Times New Roman" w:hAnsi="Comic Sans MS" w:cs="Times New Roman"/>
          <w:lang w:eastAsia="en-GB"/>
        </w:rPr>
        <w:t xml:space="preserve"> are reviewed half-termly, with a new plan being written each term. </w:t>
      </w:r>
    </w:p>
    <w:p w14:paraId="5C3FA5FC" w14:textId="77777777" w:rsidR="008522FF" w:rsidRPr="000F5E19" w:rsidRDefault="008522FF" w:rsidP="000F5E19">
      <w:pPr>
        <w:spacing w:after="0" w:line="360" w:lineRule="auto"/>
        <w:rPr>
          <w:rFonts w:ascii="Comic Sans MS" w:eastAsia="Times New Roman" w:hAnsi="Comic Sans MS" w:cs="Times New Roman"/>
          <w:bCs/>
          <w:lang w:eastAsia="en-GB"/>
        </w:rPr>
      </w:pPr>
    </w:p>
    <w:p w14:paraId="10CF9A27" w14:textId="77777777" w:rsidR="008627FD" w:rsidRDefault="008522FF" w:rsidP="000F5E19">
      <w:pPr>
        <w:spacing w:after="0" w:line="360" w:lineRule="auto"/>
        <w:rPr>
          <w:rFonts w:ascii="Comic Sans MS" w:eastAsia="Times New Roman" w:hAnsi="Comic Sans MS" w:cs="Times New Roman"/>
          <w:u w:val="single"/>
          <w:lang w:eastAsia="en-GB"/>
        </w:rPr>
      </w:pPr>
      <w:r w:rsidRPr="008627FD">
        <w:rPr>
          <w:rFonts w:ascii="Comic Sans MS" w:eastAsia="Times New Roman" w:hAnsi="Comic Sans MS" w:cs="Times New Roman"/>
          <w:bCs/>
          <w:u w:val="single"/>
          <w:lang w:eastAsia="en-GB"/>
        </w:rPr>
        <w:t>Common Assessment Framework (CAF)</w:t>
      </w:r>
    </w:p>
    <w:p w14:paraId="07598956" w14:textId="77777777" w:rsidR="008627FD" w:rsidRPr="008627FD" w:rsidRDefault="008522FF" w:rsidP="008627FD">
      <w:pPr>
        <w:pStyle w:val="ListParagraph"/>
        <w:numPr>
          <w:ilvl w:val="0"/>
          <w:numId w:val="11"/>
        </w:numPr>
        <w:spacing w:after="0" w:line="360" w:lineRule="auto"/>
        <w:ind w:left="360"/>
        <w:rPr>
          <w:rFonts w:ascii="Comic Sans MS" w:eastAsia="Times New Roman" w:hAnsi="Comic Sans MS" w:cs="Times New Roman"/>
          <w:u w:val="single"/>
          <w:lang w:eastAsia="en-GB"/>
        </w:rPr>
      </w:pPr>
      <w:r w:rsidRPr="008627FD">
        <w:rPr>
          <w:rFonts w:ascii="Comic Sans MS" w:eastAsia="Times New Roman" w:hAnsi="Comic Sans MS" w:cs="Times New Roman"/>
          <w:lang w:eastAsia="en-GB"/>
        </w:rPr>
        <w:t xml:space="preserve">The CAF is a shared assessment and planning framework for the use across all children’s services and all local areas in England. </w:t>
      </w:r>
    </w:p>
    <w:p w14:paraId="10F66071" w14:textId="77777777" w:rsidR="008627FD" w:rsidRPr="008627FD" w:rsidRDefault="008522FF" w:rsidP="008627FD">
      <w:pPr>
        <w:pStyle w:val="ListParagraph"/>
        <w:numPr>
          <w:ilvl w:val="0"/>
          <w:numId w:val="11"/>
        </w:numPr>
        <w:spacing w:after="0" w:line="360" w:lineRule="auto"/>
        <w:ind w:left="360"/>
        <w:rPr>
          <w:rFonts w:ascii="Comic Sans MS" w:eastAsia="Times New Roman" w:hAnsi="Comic Sans MS" w:cs="Times New Roman"/>
          <w:u w:val="single"/>
          <w:lang w:eastAsia="en-GB"/>
        </w:rPr>
      </w:pPr>
      <w:r w:rsidRPr="008627FD">
        <w:rPr>
          <w:rFonts w:ascii="Comic Sans MS" w:eastAsia="Times New Roman" w:hAnsi="Comic Sans MS" w:cs="Times New Roman"/>
          <w:lang w:eastAsia="en-GB"/>
        </w:rPr>
        <w:t xml:space="preserve">It aims to help the early identification of children and young people’s additional needs and promote co-ordinated service provision to meet them. </w:t>
      </w:r>
    </w:p>
    <w:p w14:paraId="56DE8B5E" w14:textId="77777777" w:rsidR="008522FF" w:rsidRPr="008627FD" w:rsidRDefault="008522FF" w:rsidP="008627FD">
      <w:pPr>
        <w:pStyle w:val="ListParagraph"/>
        <w:numPr>
          <w:ilvl w:val="0"/>
          <w:numId w:val="11"/>
        </w:numPr>
        <w:spacing w:after="0" w:line="360" w:lineRule="auto"/>
        <w:ind w:left="360"/>
        <w:rPr>
          <w:rFonts w:ascii="Comic Sans MS" w:eastAsia="Times New Roman" w:hAnsi="Comic Sans MS" w:cs="Times New Roman"/>
          <w:u w:val="single"/>
          <w:lang w:eastAsia="en-GB"/>
        </w:rPr>
      </w:pPr>
      <w:r w:rsidRPr="008627FD">
        <w:rPr>
          <w:rFonts w:ascii="Comic Sans MS" w:eastAsia="Times New Roman" w:hAnsi="Comic Sans MS" w:cs="Times New Roman"/>
          <w:lang w:eastAsia="en-GB"/>
        </w:rPr>
        <w:t>The CAF is aimed at children and young people with additional needs who have needs that are not being met by their current service provision.</w:t>
      </w:r>
    </w:p>
    <w:p w14:paraId="32957775" w14:textId="77777777" w:rsidR="008627FD" w:rsidRDefault="008627FD" w:rsidP="008627FD">
      <w:pPr>
        <w:spacing w:after="0" w:line="360" w:lineRule="auto"/>
        <w:rPr>
          <w:rFonts w:ascii="Comic Sans MS" w:eastAsia="Times New Roman" w:hAnsi="Comic Sans MS" w:cs="Times New Roman"/>
          <w:u w:val="single"/>
          <w:lang w:eastAsia="en-GB"/>
        </w:rPr>
      </w:pPr>
    </w:p>
    <w:p w14:paraId="2419FB1F" w14:textId="2971C982" w:rsidR="00292CE0" w:rsidRPr="008627FD" w:rsidRDefault="008627FD" w:rsidP="008627FD">
      <w:pPr>
        <w:spacing w:after="0" w:line="360" w:lineRule="auto"/>
        <w:rPr>
          <w:rFonts w:ascii="Comic Sans MS" w:eastAsia="Times New Roman" w:hAnsi="Comic Sans MS" w:cs="Times New Roman"/>
          <w:u w:val="single"/>
          <w:lang w:eastAsia="en-GB"/>
        </w:rPr>
      </w:pPr>
      <w:r>
        <w:rPr>
          <w:rFonts w:ascii="Comic Sans MS" w:eastAsia="Times New Roman" w:hAnsi="Comic Sans MS" w:cs="Times New Roman"/>
          <w:u w:val="single"/>
          <w:lang w:eastAsia="en-GB"/>
        </w:rPr>
        <w:t>The SENCo:</w:t>
      </w:r>
    </w:p>
    <w:p w14:paraId="40A763B5" w14:textId="1F80CA24" w:rsidR="00292CE0" w:rsidRDefault="00292CE0" w:rsidP="008627FD">
      <w:pPr>
        <w:numPr>
          <w:ilvl w:val="0"/>
          <w:numId w:val="6"/>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 xml:space="preserve">the named SENCo for Tots 2 Toddlers is </w:t>
      </w:r>
      <w:r w:rsidR="00CA22E1">
        <w:rPr>
          <w:rFonts w:ascii="Comic Sans MS" w:eastAsia="Times New Roman" w:hAnsi="Comic Sans MS" w:cs="Times New Roman"/>
          <w:lang w:eastAsia="en-GB"/>
        </w:rPr>
        <w:t>Jade Thomas.</w:t>
      </w:r>
    </w:p>
    <w:p w14:paraId="4CF1382A" w14:textId="2BA73BAB" w:rsidR="008522FF" w:rsidRPr="000F5E19" w:rsidRDefault="008522FF" w:rsidP="008627FD">
      <w:pPr>
        <w:numPr>
          <w:ilvl w:val="0"/>
          <w:numId w:val="6"/>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manage</w:t>
      </w:r>
      <w:r w:rsidR="008627FD">
        <w:rPr>
          <w:rFonts w:ascii="Comic Sans MS" w:eastAsia="Times New Roman" w:hAnsi="Comic Sans MS" w:cs="Times New Roman"/>
          <w:lang w:eastAsia="en-GB"/>
        </w:rPr>
        <w:t>s</w:t>
      </w:r>
      <w:r w:rsidRPr="000F5E19">
        <w:rPr>
          <w:rFonts w:ascii="Comic Sans MS" w:eastAsia="Times New Roman" w:hAnsi="Comic Sans MS" w:cs="Times New Roman"/>
          <w:lang w:eastAsia="en-GB"/>
        </w:rPr>
        <w:t xml:space="preserve"> the day-to-day operation of the policy</w:t>
      </w:r>
      <w:r w:rsidR="00CA22E1">
        <w:rPr>
          <w:rFonts w:ascii="Comic Sans MS" w:eastAsia="Times New Roman" w:hAnsi="Comic Sans MS" w:cs="Times New Roman"/>
          <w:lang w:eastAsia="en-GB"/>
        </w:rPr>
        <w:t>.</w:t>
      </w:r>
    </w:p>
    <w:p w14:paraId="5D047574" w14:textId="6CDEDAFD" w:rsidR="008522FF" w:rsidRPr="000F5E19" w:rsidRDefault="008522FF" w:rsidP="008627FD">
      <w:pPr>
        <w:numPr>
          <w:ilvl w:val="0"/>
          <w:numId w:val="6"/>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co-ordinate</w:t>
      </w:r>
      <w:r w:rsidR="008627FD">
        <w:rPr>
          <w:rFonts w:ascii="Comic Sans MS" w:eastAsia="Times New Roman" w:hAnsi="Comic Sans MS" w:cs="Times New Roman"/>
          <w:lang w:eastAsia="en-GB"/>
        </w:rPr>
        <w:t>s</w:t>
      </w:r>
      <w:r w:rsidRPr="000F5E19">
        <w:rPr>
          <w:rFonts w:ascii="Comic Sans MS" w:eastAsia="Times New Roman" w:hAnsi="Comic Sans MS" w:cs="Times New Roman"/>
          <w:lang w:eastAsia="en-GB"/>
        </w:rPr>
        <w:t xml:space="preserve"> the provision for and manages the responses to children’s special needs</w:t>
      </w:r>
      <w:r w:rsidR="00CA22E1">
        <w:rPr>
          <w:rFonts w:ascii="Comic Sans MS" w:eastAsia="Times New Roman" w:hAnsi="Comic Sans MS" w:cs="Times New Roman"/>
          <w:lang w:eastAsia="en-GB"/>
        </w:rPr>
        <w:t>.</w:t>
      </w:r>
    </w:p>
    <w:p w14:paraId="0F1AC6F3" w14:textId="363E0AA6" w:rsidR="008522FF" w:rsidRPr="000F5E19" w:rsidRDefault="008522FF" w:rsidP="008627FD">
      <w:pPr>
        <w:numPr>
          <w:ilvl w:val="0"/>
          <w:numId w:val="6"/>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support</w:t>
      </w:r>
      <w:r w:rsidR="008627FD">
        <w:rPr>
          <w:rFonts w:ascii="Comic Sans MS" w:eastAsia="Times New Roman" w:hAnsi="Comic Sans MS" w:cs="Times New Roman"/>
          <w:lang w:eastAsia="en-GB"/>
        </w:rPr>
        <w:t>s</w:t>
      </w:r>
      <w:r w:rsidRPr="000F5E19">
        <w:rPr>
          <w:rFonts w:ascii="Comic Sans MS" w:eastAsia="Times New Roman" w:hAnsi="Comic Sans MS" w:cs="Times New Roman"/>
          <w:lang w:eastAsia="en-GB"/>
        </w:rPr>
        <w:t xml:space="preserve"> and advise</w:t>
      </w:r>
      <w:r w:rsidR="008627FD">
        <w:rPr>
          <w:rFonts w:ascii="Comic Sans MS" w:eastAsia="Times New Roman" w:hAnsi="Comic Sans MS" w:cs="Times New Roman"/>
          <w:lang w:eastAsia="en-GB"/>
        </w:rPr>
        <w:t>s</w:t>
      </w:r>
      <w:r w:rsidRPr="000F5E19">
        <w:rPr>
          <w:rFonts w:ascii="Comic Sans MS" w:eastAsia="Times New Roman" w:hAnsi="Comic Sans MS" w:cs="Times New Roman"/>
          <w:lang w:eastAsia="en-GB"/>
        </w:rPr>
        <w:t xml:space="preserve"> colleagues</w:t>
      </w:r>
      <w:r w:rsidR="00CA22E1">
        <w:rPr>
          <w:rFonts w:ascii="Comic Sans MS" w:eastAsia="Times New Roman" w:hAnsi="Comic Sans MS" w:cs="Times New Roman"/>
          <w:lang w:eastAsia="en-GB"/>
        </w:rPr>
        <w:t>.</w:t>
      </w:r>
    </w:p>
    <w:p w14:paraId="114F09A9" w14:textId="325CE01D" w:rsidR="008522FF" w:rsidRPr="000F5E19" w:rsidRDefault="008522FF" w:rsidP="008627FD">
      <w:pPr>
        <w:numPr>
          <w:ilvl w:val="0"/>
          <w:numId w:val="6"/>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oversee</w:t>
      </w:r>
      <w:r w:rsidR="008627FD">
        <w:rPr>
          <w:rFonts w:ascii="Comic Sans MS" w:eastAsia="Times New Roman" w:hAnsi="Comic Sans MS" w:cs="Times New Roman"/>
          <w:lang w:eastAsia="en-GB"/>
        </w:rPr>
        <w:t>s</w:t>
      </w:r>
      <w:r w:rsidRPr="000F5E19">
        <w:rPr>
          <w:rFonts w:ascii="Comic Sans MS" w:eastAsia="Times New Roman" w:hAnsi="Comic Sans MS" w:cs="Times New Roman"/>
          <w:lang w:eastAsia="en-GB"/>
        </w:rPr>
        <w:t xml:space="preserve"> the records of all children with Special Educational Needs</w:t>
      </w:r>
      <w:r w:rsidR="00CA22E1">
        <w:rPr>
          <w:rFonts w:ascii="Comic Sans MS" w:eastAsia="Times New Roman" w:hAnsi="Comic Sans MS" w:cs="Times New Roman"/>
          <w:lang w:eastAsia="en-GB"/>
        </w:rPr>
        <w:t>.</w:t>
      </w:r>
    </w:p>
    <w:p w14:paraId="20324069" w14:textId="694A4254" w:rsidR="008522FF" w:rsidRPr="000F5E19" w:rsidRDefault="008522FF" w:rsidP="008627FD">
      <w:pPr>
        <w:numPr>
          <w:ilvl w:val="0"/>
          <w:numId w:val="6"/>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act</w:t>
      </w:r>
      <w:r w:rsidR="008627FD">
        <w:rPr>
          <w:rFonts w:ascii="Comic Sans MS" w:eastAsia="Times New Roman" w:hAnsi="Comic Sans MS" w:cs="Times New Roman"/>
          <w:lang w:eastAsia="en-GB"/>
        </w:rPr>
        <w:t>s</w:t>
      </w:r>
      <w:r w:rsidRPr="000F5E19">
        <w:rPr>
          <w:rFonts w:ascii="Comic Sans MS" w:eastAsia="Times New Roman" w:hAnsi="Comic Sans MS" w:cs="Times New Roman"/>
          <w:lang w:eastAsia="en-GB"/>
        </w:rPr>
        <w:t xml:space="preserve"> as the link with parents</w:t>
      </w:r>
      <w:r w:rsidR="00CA22E1">
        <w:rPr>
          <w:rFonts w:ascii="Comic Sans MS" w:eastAsia="Times New Roman" w:hAnsi="Comic Sans MS" w:cs="Times New Roman"/>
          <w:lang w:eastAsia="en-GB"/>
        </w:rPr>
        <w:t>.</w:t>
      </w:r>
    </w:p>
    <w:p w14:paraId="42DDAF78" w14:textId="7B60D8C8" w:rsidR="008522FF" w:rsidRPr="000F5E19" w:rsidRDefault="008522FF" w:rsidP="008627FD">
      <w:pPr>
        <w:numPr>
          <w:ilvl w:val="0"/>
          <w:numId w:val="6"/>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act</w:t>
      </w:r>
      <w:r w:rsidR="008627FD">
        <w:rPr>
          <w:rFonts w:ascii="Comic Sans MS" w:eastAsia="Times New Roman" w:hAnsi="Comic Sans MS" w:cs="Times New Roman"/>
          <w:lang w:eastAsia="en-GB"/>
        </w:rPr>
        <w:t>s</w:t>
      </w:r>
      <w:r w:rsidRPr="000F5E19">
        <w:rPr>
          <w:rFonts w:ascii="Comic Sans MS" w:eastAsia="Times New Roman" w:hAnsi="Comic Sans MS" w:cs="Times New Roman"/>
          <w:lang w:eastAsia="en-GB"/>
        </w:rPr>
        <w:t xml:space="preserve"> as link with external agencies and other support agencies</w:t>
      </w:r>
      <w:r w:rsidR="00CA22E1">
        <w:rPr>
          <w:rFonts w:ascii="Comic Sans MS" w:eastAsia="Times New Roman" w:hAnsi="Comic Sans MS" w:cs="Times New Roman"/>
          <w:lang w:eastAsia="en-GB"/>
        </w:rPr>
        <w:t>.</w:t>
      </w:r>
    </w:p>
    <w:p w14:paraId="4DA178B1" w14:textId="77777777" w:rsidR="008522FF" w:rsidRPr="000F5E19" w:rsidRDefault="008522FF" w:rsidP="008627FD">
      <w:pPr>
        <w:numPr>
          <w:ilvl w:val="0"/>
          <w:numId w:val="6"/>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monitor</w:t>
      </w:r>
      <w:r w:rsidR="008627FD">
        <w:rPr>
          <w:rFonts w:ascii="Comic Sans MS" w:eastAsia="Times New Roman" w:hAnsi="Comic Sans MS" w:cs="Times New Roman"/>
          <w:lang w:eastAsia="en-GB"/>
        </w:rPr>
        <w:t>s</w:t>
      </w:r>
      <w:r w:rsidRPr="000F5E19">
        <w:rPr>
          <w:rFonts w:ascii="Comic Sans MS" w:eastAsia="Times New Roman" w:hAnsi="Comic Sans MS" w:cs="Times New Roman"/>
          <w:lang w:eastAsia="en-GB"/>
        </w:rPr>
        <w:t xml:space="preserve"> and evaluate</w:t>
      </w:r>
      <w:r w:rsidR="008627FD">
        <w:rPr>
          <w:rFonts w:ascii="Comic Sans MS" w:eastAsia="Times New Roman" w:hAnsi="Comic Sans MS" w:cs="Times New Roman"/>
          <w:lang w:eastAsia="en-GB"/>
        </w:rPr>
        <w:t>s</w:t>
      </w:r>
      <w:r w:rsidRPr="000F5E19">
        <w:rPr>
          <w:rFonts w:ascii="Comic Sans MS" w:eastAsia="Times New Roman" w:hAnsi="Comic Sans MS" w:cs="Times New Roman"/>
          <w:lang w:eastAsia="en-GB"/>
        </w:rPr>
        <w:t xml:space="preserve"> the Special Educational Needs provision.</w:t>
      </w:r>
    </w:p>
    <w:p w14:paraId="469FFFEF" w14:textId="5E6C7880" w:rsidR="008522FF" w:rsidRPr="000F5E19" w:rsidRDefault="008522FF" w:rsidP="008627FD">
      <w:pPr>
        <w:numPr>
          <w:ilvl w:val="0"/>
          <w:numId w:val="6"/>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manage</w:t>
      </w:r>
      <w:r w:rsidR="008627FD">
        <w:rPr>
          <w:rFonts w:ascii="Comic Sans MS" w:eastAsia="Times New Roman" w:hAnsi="Comic Sans MS" w:cs="Times New Roman"/>
          <w:lang w:eastAsia="en-GB"/>
        </w:rPr>
        <w:t>s</w:t>
      </w:r>
      <w:r w:rsidRPr="000F5E19">
        <w:rPr>
          <w:rFonts w:ascii="Comic Sans MS" w:eastAsia="Times New Roman" w:hAnsi="Comic Sans MS" w:cs="Times New Roman"/>
          <w:lang w:eastAsia="en-GB"/>
        </w:rPr>
        <w:t xml:space="preserve"> a range of resources, human and material, to enable appropriate provision for children with Special Educational Needs</w:t>
      </w:r>
      <w:r w:rsidR="00CA22E1">
        <w:rPr>
          <w:rFonts w:ascii="Comic Sans MS" w:eastAsia="Times New Roman" w:hAnsi="Comic Sans MS" w:cs="Times New Roman"/>
          <w:lang w:eastAsia="en-GB"/>
        </w:rPr>
        <w:t>.</w:t>
      </w:r>
    </w:p>
    <w:p w14:paraId="032A414E" w14:textId="77777777" w:rsidR="008522FF" w:rsidRPr="000F5E19" w:rsidRDefault="008522FF" w:rsidP="008627FD">
      <w:pPr>
        <w:numPr>
          <w:ilvl w:val="0"/>
          <w:numId w:val="6"/>
        </w:numPr>
        <w:spacing w:after="0" w:line="360" w:lineRule="auto"/>
        <w:ind w:left="360"/>
        <w:rPr>
          <w:rFonts w:ascii="Comic Sans MS" w:eastAsia="Times New Roman" w:hAnsi="Comic Sans MS" w:cs="Times New Roman"/>
          <w:lang w:eastAsia="en-GB"/>
        </w:rPr>
      </w:pPr>
      <w:r w:rsidRPr="000F5E19">
        <w:rPr>
          <w:rFonts w:ascii="Comic Sans MS" w:eastAsia="Times New Roman" w:hAnsi="Comic Sans MS" w:cs="Times New Roman"/>
          <w:lang w:eastAsia="en-GB"/>
        </w:rPr>
        <w:t>contribute</w:t>
      </w:r>
      <w:r w:rsidR="008627FD">
        <w:rPr>
          <w:rFonts w:ascii="Comic Sans MS" w:eastAsia="Times New Roman" w:hAnsi="Comic Sans MS" w:cs="Times New Roman"/>
          <w:lang w:eastAsia="en-GB"/>
        </w:rPr>
        <w:t>s</w:t>
      </w:r>
      <w:r w:rsidRPr="000F5E19">
        <w:rPr>
          <w:rFonts w:ascii="Comic Sans MS" w:eastAsia="Times New Roman" w:hAnsi="Comic Sans MS" w:cs="Times New Roman"/>
          <w:lang w:eastAsia="en-GB"/>
        </w:rPr>
        <w:t xml:space="preserve"> to the professional development of all staff. </w:t>
      </w:r>
    </w:p>
    <w:p w14:paraId="0717F9C6" w14:textId="77777777" w:rsidR="008522FF" w:rsidRDefault="008627FD" w:rsidP="008627FD">
      <w:pPr>
        <w:pStyle w:val="ListParagraph"/>
        <w:numPr>
          <w:ilvl w:val="0"/>
          <w:numId w:val="6"/>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lastRenderedPageBreak/>
        <w:t xml:space="preserve">Is </w:t>
      </w:r>
      <w:r w:rsidR="008522FF" w:rsidRPr="008627FD">
        <w:rPr>
          <w:rFonts w:ascii="Comic Sans MS" w:eastAsia="Times New Roman" w:hAnsi="Comic Sans MS" w:cs="Times New Roman"/>
          <w:lang w:eastAsia="en-GB"/>
        </w:rPr>
        <w:t xml:space="preserve">responsible for the operational management of the specified and agreed resourcing for special needs provision within the nursery, including the provision for children with statements of Special Educational Needs. </w:t>
      </w:r>
    </w:p>
    <w:p w14:paraId="3DD5C965" w14:textId="77777777" w:rsidR="008627FD" w:rsidRDefault="008627FD" w:rsidP="008627FD">
      <w:pPr>
        <w:spacing w:after="0" w:line="360" w:lineRule="auto"/>
        <w:rPr>
          <w:rFonts w:ascii="Comic Sans MS" w:eastAsia="Times New Roman" w:hAnsi="Comic Sans MS" w:cs="Times New Roman"/>
          <w:lang w:eastAsia="en-GB"/>
        </w:rPr>
      </w:pPr>
    </w:p>
    <w:p w14:paraId="4D9BF575" w14:textId="77777777" w:rsidR="008627FD" w:rsidRPr="008627FD" w:rsidRDefault="008627FD" w:rsidP="008627FD">
      <w:pPr>
        <w:spacing w:after="0" w:line="360" w:lineRule="auto"/>
        <w:rPr>
          <w:rFonts w:ascii="Comic Sans MS" w:eastAsia="Times New Roman" w:hAnsi="Comic Sans MS" w:cs="Times New Roman"/>
          <w:lang w:eastAsia="en-GB"/>
        </w:rPr>
      </w:pPr>
    </w:p>
    <w:p w14:paraId="732468E3" w14:textId="77777777" w:rsidR="008522FF" w:rsidRPr="004B2124" w:rsidRDefault="008522FF" w:rsidP="000F5E19">
      <w:pPr>
        <w:spacing w:after="0" w:line="360" w:lineRule="auto"/>
        <w:rPr>
          <w:rFonts w:ascii="Comic Sans MS" w:eastAsia="Times New Roman" w:hAnsi="Comic Sans MS" w:cs="Times New Roman"/>
          <w:u w:val="single"/>
          <w:lang w:eastAsia="en-GB"/>
        </w:rPr>
      </w:pPr>
      <w:r w:rsidRPr="004B2124">
        <w:rPr>
          <w:rFonts w:ascii="Comic Sans MS" w:eastAsia="Times New Roman" w:hAnsi="Comic Sans MS" w:cs="Times New Roman"/>
          <w:bCs/>
          <w:u w:val="single"/>
          <w:lang w:eastAsia="en-GB"/>
        </w:rPr>
        <w:t>Assessment</w:t>
      </w:r>
      <w:r w:rsidR="004B2124">
        <w:rPr>
          <w:rFonts w:ascii="Comic Sans MS" w:eastAsia="Times New Roman" w:hAnsi="Comic Sans MS" w:cs="Times New Roman"/>
          <w:bCs/>
          <w:u w:val="single"/>
          <w:lang w:eastAsia="en-GB"/>
        </w:rPr>
        <w:t>:</w:t>
      </w:r>
    </w:p>
    <w:p w14:paraId="56D8AF12" w14:textId="77777777" w:rsidR="004B2124" w:rsidRDefault="008522FF" w:rsidP="004B2124">
      <w:pPr>
        <w:pStyle w:val="ListParagraph"/>
        <w:numPr>
          <w:ilvl w:val="0"/>
          <w:numId w:val="12"/>
        </w:numPr>
        <w:spacing w:after="0" w:line="360" w:lineRule="auto"/>
        <w:ind w:left="360"/>
        <w:rPr>
          <w:rFonts w:ascii="Comic Sans MS" w:eastAsia="Times New Roman" w:hAnsi="Comic Sans MS" w:cs="Times New Roman"/>
          <w:lang w:eastAsia="en-GB"/>
        </w:rPr>
      </w:pPr>
      <w:r w:rsidRPr="004B2124">
        <w:rPr>
          <w:rFonts w:ascii="Comic Sans MS" w:eastAsia="Times New Roman" w:hAnsi="Comic Sans MS" w:cs="Times New Roman"/>
          <w:lang w:eastAsia="en-GB"/>
        </w:rPr>
        <w:t xml:space="preserve">Early identification is vital. </w:t>
      </w:r>
    </w:p>
    <w:p w14:paraId="51C120E0" w14:textId="77777777" w:rsidR="008522FF" w:rsidRPr="004B2124" w:rsidRDefault="008522FF" w:rsidP="004B2124">
      <w:pPr>
        <w:pStyle w:val="ListParagraph"/>
        <w:numPr>
          <w:ilvl w:val="0"/>
          <w:numId w:val="12"/>
        </w:numPr>
        <w:spacing w:after="0" w:line="360" w:lineRule="auto"/>
        <w:ind w:left="360"/>
        <w:rPr>
          <w:rFonts w:ascii="Comic Sans MS" w:eastAsia="Times New Roman" w:hAnsi="Comic Sans MS" w:cs="Times New Roman"/>
          <w:lang w:eastAsia="en-GB"/>
        </w:rPr>
      </w:pPr>
      <w:r w:rsidRPr="004B2124">
        <w:rPr>
          <w:rFonts w:ascii="Comic Sans MS" w:eastAsia="Times New Roman" w:hAnsi="Comic Sans MS" w:cs="Times New Roman"/>
          <w:lang w:eastAsia="en-GB"/>
        </w:rPr>
        <w:t>Nursery staff inform the parents at the earliest opportunity to alert them to concerns and enlist their active help and participation.</w:t>
      </w:r>
    </w:p>
    <w:p w14:paraId="79171B52" w14:textId="77777777" w:rsidR="008522FF" w:rsidRPr="004B2124" w:rsidRDefault="008522FF" w:rsidP="004B2124">
      <w:pPr>
        <w:pStyle w:val="ListParagraph"/>
        <w:numPr>
          <w:ilvl w:val="0"/>
          <w:numId w:val="12"/>
        </w:numPr>
        <w:spacing w:after="0" w:line="360" w:lineRule="auto"/>
        <w:ind w:left="360"/>
        <w:rPr>
          <w:rFonts w:ascii="Comic Sans MS" w:eastAsia="Times New Roman" w:hAnsi="Comic Sans MS" w:cs="Times New Roman"/>
          <w:lang w:eastAsia="en-GB"/>
        </w:rPr>
      </w:pPr>
      <w:r w:rsidRPr="004B2124">
        <w:rPr>
          <w:rFonts w:ascii="Comic Sans MS" w:eastAsia="Times New Roman" w:hAnsi="Comic Sans MS" w:cs="Times New Roman"/>
          <w:lang w:eastAsia="en-GB"/>
        </w:rPr>
        <w:t xml:space="preserve">The staff and the </w:t>
      </w:r>
      <w:r w:rsidR="001C4FB1">
        <w:rPr>
          <w:rFonts w:ascii="Comic Sans MS" w:eastAsia="Times New Roman" w:hAnsi="Comic Sans MS" w:cs="Times New Roman"/>
          <w:lang w:eastAsia="en-GB"/>
        </w:rPr>
        <w:t>SENCo</w:t>
      </w:r>
      <w:r w:rsidRPr="004B2124">
        <w:rPr>
          <w:rFonts w:ascii="Comic Sans MS" w:eastAsia="Times New Roman" w:hAnsi="Comic Sans MS" w:cs="Times New Roman"/>
          <w:lang w:eastAsia="en-GB"/>
        </w:rPr>
        <w:t xml:space="preserve"> assess and monitor the children’s progress in line with existing nursery practices. This is an ongoing process.</w:t>
      </w:r>
    </w:p>
    <w:p w14:paraId="068012DA" w14:textId="77777777" w:rsidR="008522FF" w:rsidRPr="004B2124" w:rsidRDefault="008522FF" w:rsidP="004B2124">
      <w:pPr>
        <w:pStyle w:val="ListParagraph"/>
        <w:numPr>
          <w:ilvl w:val="0"/>
          <w:numId w:val="12"/>
        </w:numPr>
        <w:spacing w:after="0" w:line="360" w:lineRule="auto"/>
        <w:ind w:left="360"/>
        <w:rPr>
          <w:rFonts w:ascii="Comic Sans MS" w:eastAsia="Times New Roman" w:hAnsi="Comic Sans MS" w:cs="Times New Roman"/>
          <w:lang w:eastAsia="en-GB"/>
        </w:rPr>
      </w:pPr>
      <w:r w:rsidRPr="004B2124">
        <w:rPr>
          <w:rFonts w:ascii="Comic Sans MS" w:eastAsia="Times New Roman" w:hAnsi="Comic Sans MS" w:cs="Times New Roman"/>
          <w:lang w:eastAsia="en-GB"/>
        </w:rPr>
        <w:t xml:space="preserve">The </w:t>
      </w:r>
      <w:r w:rsidR="001C4FB1">
        <w:rPr>
          <w:rFonts w:ascii="Comic Sans MS" w:eastAsia="Times New Roman" w:hAnsi="Comic Sans MS" w:cs="Times New Roman"/>
          <w:lang w:eastAsia="en-GB"/>
        </w:rPr>
        <w:t>SENCo</w:t>
      </w:r>
      <w:r w:rsidRPr="004B2124">
        <w:rPr>
          <w:rFonts w:ascii="Comic Sans MS" w:eastAsia="Times New Roman" w:hAnsi="Comic Sans MS" w:cs="Times New Roman"/>
          <w:lang w:eastAsia="en-GB"/>
        </w:rPr>
        <w:t xml:space="preserve"> works closely with parents and Key person to plan an appropriate programme of support.</w:t>
      </w:r>
    </w:p>
    <w:p w14:paraId="7A5FE49F" w14:textId="77777777" w:rsidR="004B2124" w:rsidRDefault="008522FF" w:rsidP="004B2124">
      <w:pPr>
        <w:pStyle w:val="ListParagraph"/>
        <w:numPr>
          <w:ilvl w:val="0"/>
          <w:numId w:val="12"/>
        </w:numPr>
        <w:spacing w:after="0" w:line="360" w:lineRule="auto"/>
        <w:ind w:left="360"/>
        <w:rPr>
          <w:rFonts w:ascii="Comic Sans MS" w:eastAsia="Times New Roman" w:hAnsi="Comic Sans MS" w:cs="Times New Roman"/>
          <w:lang w:eastAsia="en-GB"/>
        </w:rPr>
      </w:pPr>
      <w:r w:rsidRPr="004B2124">
        <w:rPr>
          <w:rFonts w:ascii="Comic Sans MS" w:eastAsia="Times New Roman" w:hAnsi="Comic Sans MS" w:cs="Times New Roman"/>
          <w:lang w:eastAsia="en-GB"/>
        </w:rPr>
        <w:t xml:space="preserve">The assessment of children reflects as far as possible their participation in the whole curriculum of the Nursery. </w:t>
      </w:r>
    </w:p>
    <w:p w14:paraId="4BD2A724" w14:textId="77777777" w:rsidR="008522FF" w:rsidRPr="004B2124" w:rsidRDefault="008522FF" w:rsidP="004B2124">
      <w:pPr>
        <w:pStyle w:val="ListParagraph"/>
        <w:numPr>
          <w:ilvl w:val="0"/>
          <w:numId w:val="12"/>
        </w:numPr>
        <w:spacing w:after="0" w:line="360" w:lineRule="auto"/>
        <w:ind w:left="360"/>
        <w:rPr>
          <w:rFonts w:ascii="Comic Sans MS" w:eastAsia="Times New Roman" w:hAnsi="Comic Sans MS" w:cs="Times New Roman"/>
          <w:lang w:eastAsia="en-GB"/>
        </w:rPr>
      </w:pPr>
      <w:r w:rsidRPr="004B2124">
        <w:rPr>
          <w:rFonts w:ascii="Comic Sans MS" w:eastAsia="Times New Roman" w:hAnsi="Comic Sans MS" w:cs="Times New Roman"/>
          <w:lang w:eastAsia="en-GB"/>
        </w:rPr>
        <w:t xml:space="preserve">The Key person and the </w:t>
      </w:r>
      <w:r w:rsidR="001C4FB1">
        <w:rPr>
          <w:rFonts w:ascii="Comic Sans MS" w:eastAsia="Times New Roman" w:hAnsi="Comic Sans MS" w:cs="Times New Roman"/>
          <w:lang w:eastAsia="en-GB"/>
        </w:rPr>
        <w:t>SENCo</w:t>
      </w:r>
      <w:r w:rsidRPr="004B2124">
        <w:rPr>
          <w:rFonts w:ascii="Comic Sans MS" w:eastAsia="Times New Roman" w:hAnsi="Comic Sans MS" w:cs="Times New Roman"/>
          <w:lang w:eastAsia="en-GB"/>
        </w:rPr>
        <w:t xml:space="preserve"> can break down the assessment into smaller steps in order to aid progress and provide detailed and accurate indicators.</w:t>
      </w:r>
    </w:p>
    <w:p w14:paraId="6B62E1D3" w14:textId="77777777" w:rsidR="008522FF" w:rsidRPr="004B2124" w:rsidRDefault="008522FF" w:rsidP="004B2124">
      <w:pPr>
        <w:pStyle w:val="ListParagraph"/>
        <w:numPr>
          <w:ilvl w:val="0"/>
          <w:numId w:val="12"/>
        </w:numPr>
        <w:spacing w:after="0" w:line="360" w:lineRule="auto"/>
        <w:ind w:left="360"/>
        <w:rPr>
          <w:rFonts w:ascii="Comic Sans MS" w:eastAsia="Times New Roman" w:hAnsi="Comic Sans MS" w:cs="Times New Roman"/>
          <w:lang w:eastAsia="en-GB"/>
        </w:rPr>
      </w:pPr>
      <w:r w:rsidRPr="004B2124">
        <w:rPr>
          <w:rFonts w:ascii="Comic Sans MS" w:eastAsia="Times New Roman" w:hAnsi="Comic Sans MS" w:cs="Times New Roman"/>
          <w:lang w:eastAsia="en-GB"/>
        </w:rPr>
        <w:t xml:space="preserve">The LEA seeks a range of advice before making a formal statement. The needs of the child are considered to be paramount in this. </w:t>
      </w:r>
    </w:p>
    <w:p w14:paraId="4B7E3C03" w14:textId="77777777" w:rsidR="008522FF" w:rsidRPr="000F5E19" w:rsidRDefault="008522FF" w:rsidP="000F5E19">
      <w:pPr>
        <w:spacing w:after="0" w:line="360" w:lineRule="auto"/>
        <w:rPr>
          <w:rFonts w:ascii="Comic Sans MS" w:eastAsia="Times New Roman" w:hAnsi="Comic Sans MS" w:cs="Times New Roman"/>
          <w:bCs/>
          <w:lang w:eastAsia="en-GB"/>
        </w:rPr>
      </w:pPr>
    </w:p>
    <w:p w14:paraId="44D10958" w14:textId="77777777" w:rsidR="008522FF" w:rsidRPr="004B2124" w:rsidRDefault="001C4FB1" w:rsidP="000F5E19">
      <w:pPr>
        <w:spacing w:after="0" w:line="360" w:lineRule="auto"/>
        <w:rPr>
          <w:rFonts w:ascii="Comic Sans MS" w:eastAsia="Times New Roman" w:hAnsi="Comic Sans MS" w:cs="Times New Roman"/>
          <w:u w:val="single"/>
          <w:lang w:eastAsia="en-GB"/>
        </w:rPr>
      </w:pPr>
      <w:r>
        <w:rPr>
          <w:rFonts w:ascii="Comic Sans MS" w:eastAsia="Times New Roman" w:hAnsi="Comic Sans MS" w:cs="Times New Roman"/>
          <w:bCs/>
          <w:u w:val="single"/>
          <w:lang w:eastAsia="en-GB"/>
        </w:rPr>
        <w:t>Access to the C</w:t>
      </w:r>
      <w:r w:rsidR="008522FF" w:rsidRPr="004B2124">
        <w:rPr>
          <w:rFonts w:ascii="Comic Sans MS" w:eastAsia="Times New Roman" w:hAnsi="Comic Sans MS" w:cs="Times New Roman"/>
          <w:bCs/>
          <w:u w:val="single"/>
          <w:lang w:eastAsia="en-GB"/>
        </w:rPr>
        <w:t>urriculum</w:t>
      </w:r>
      <w:r w:rsidR="004B2124">
        <w:rPr>
          <w:rFonts w:ascii="Comic Sans MS" w:eastAsia="Times New Roman" w:hAnsi="Comic Sans MS" w:cs="Times New Roman"/>
          <w:bCs/>
          <w:u w:val="single"/>
          <w:lang w:eastAsia="en-GB"/>
        </w:rPr>
        <w:t>:</w:t>
      </w:r>
    </w:p>
    <w:p w14:paraId="22604F09" w14:textId="77777777" w:rsidR="008522FF" w:rsidRPr="004B2124" w:rsidRDefault="008522FF" w:rsidP="004B2124">
      <w:pPr>
        <w:pStyle w:val="ListParagraph"/>
        <w:numPr>
          <w:ilvl w:val="0"/>
          <w:numId w:val="13"/>
        </w:numPr>
        <w:spacing w:after="0" w:line="360" w:lineRule="auto"/>
        <w:ind w:left="360"/>
        <w:rPr>
          <w:rFonts w:ascii="Comic Sans MS" w:eastAsia="Times New Roman" w:hAnsi="Comic Sans MS" w:cs="Times New Roman"/>
          <w:lang w:eastAsia="en-GB"/>
        </w:rPr>
      </w:pPr>
      <w:r w:rsidRPr="004B2124">
        <w:rPr>
          <w:rFonts w:ascii="Comic Sans MS" w:eastAsia="Times New Roman" w:hAnsi="Comic Sans MS" w:cs="Times New Roman"/>
          <w:lang w:eastAsia="en-GB"/>
        </w:rPr>
        <w:t>All children have an entitlement to a broad and balanced curriculum, which is differentiated to enable children to:</w:t>
      </w:r>
    </w:p>
    <w:p w14:paraId="63C4CC7B" w14:textId="77777777" w:rsidR="004B2124" w:rsidRDefault="008522FF" w:rsidP="004B2124">
      <w:pPr>
        <w:pStyle w:val="ListParagraph"/>
        <w:numPr>
          <w:ilvl w:val="0"/>
          <w:numId w:val="13"/>
        </w:numPr>
        <w:spacing w:after="0" w:line="360" w:lineRule="auto"/>
        <w:ind w:left="1040"/>
        <w:rPr>
          <w:rFonts w:ascii="Comic Sans MS" w:eastAsia="Times New Roman" w:hAnsi="Comic Sans MS" w:cs="Times New Roman"/>
          <w:lang w:eastAsia="en-GB"/>
        </w:rPr>
      </w:pPr>
      <w:r w:rsidRPr="004B2124">
        <w:rPr>
          <w:rFonts w:ascii="Comic Sans MS" w:eastAsia="Times New Roman" w:hAnsi="Comic Sans MS" w:cs="Times New Roman"/>
          <w:lang w:eastAsia="en-GB"/>
        </w:rPr>
        <w:t xml:space="preserve">Understand the relevance and </w:t>
      </w:r>
      <w:r w:rsidR="004B2124">
        <w:rPr>
          <w:rFonts w:ascii="Comic Sans MS" w:eastAsia="Times New Roman" w:hAnsi="Comic Sans MS" w:cs="Times New Roman"/>
          <w:lang w:eastAsia="en-GB"/>
        </w:rPr>
        <w:t>purpose of learning activities;</w:t>
      </w:r>
    </w:p>
    <w:p w14:paraId="0FE57E14" w14:textId="77777777" w:rsidR="008522FF" w:rsidRPr="004B2124" w:rsidRDefault="004B2124" w:rsidP="004B2124">
      <w:pPr>
        <w:pStyle w:val="ListParagraph"/>
        <w:numPr>
          <w:ilvl w:val="0"/>
          <w:numId w:val="13"/>
        </w:numPr>
        <w:spacing w:after="0" w:line="360" w:lineRule="auto"/>
        <w:ind w:left="1040"/>
        <w:rPr>
          <w:rFonts w:ascii="Comic Sans MS" w:eastAsia="Times New Roman" w:hAnsi="Comic Sans MS" w:cs="Times New Roman"/>
          <w:lang w:eastAsia="en-GB"/>
        </w:rPr>
      </w:pPr>
      <w:r>
        <w:rPr>
          <w:rFonts w:ascii="Comic Sans MS" w:eastAsia="Times New Roman" w:hAnsi="Comic Sans MS" w:cs="Times New Roman"/>
          <w:lang w:eastAsia="en-GB"/>
        </w:rPr>
        <w:t>E</w:t>
      </w:r>
      <w:r w:rsidR="008522FF" w:rsidRPr="004B2124">
        <w:rPr>
          <w:rFonts w:ascii="Comic Sans MS" w:eastAsia="Times New Roman" w:hAnsi="Comic Sans MS" w:cs="Times New Roman"/>
          <w:lang w:eastAsia="en-GB"/>
        </w:rPr>
        <w:t>xperience levels of understanding and rates of progress that bring feelings of success and achievement.</w:t>
      </w:r>
    </w:p>
    <w:p w14:paraId="72226E40" w14:textId="77777777" w:rsidR="004B2124" w:rsidRDefault="008522FF" w:rsidP="00FB161F">
      <w:pPr>
        <w:pStyle w:val="ListParagraph"/>
        <w:numPr>
          <w:ilvl w:val="0"/>
          <w:numId w:val="13"/>
        </w:numPr>
        <w:spacing w:after="0" w:line="360" w:lineRule="auto"/>
        <w:ind w:left="360"/>
        <w:rPr>
          <w:rFonts w:ascii="Comic Sans MS" w:eastAsia="Times New Roman" w:hAnsi="Comic Sans MS" w:cs="Times New Roman"/>
          <w:lang w:eastAsia="en-GB"/>
        </w:rPr>
      </w:pPr>
      <w:r w:rsidRPr="004B2124">
        <w:rPr>
          <w:rFonts w:ascii="Comic Sans MS" w:eastAsia="Times New Roman" w:hAnsi="Comic Sans MS" w:cs="Times New Roman"/>
          <w:lang w:eastAsia="en-GB"/>
        </w:rPr>
        <w:t xml:space="preserve">Staff use a range of strategies to meet children’s Special Educational Needs. </w:t>
      </w:r>
    </w:p>
    <w:p w14:paraId="2DEC74CD" w14:textId="77777777" w:rsidR="008522FF" w:rsidRPr="004B2124" w:rsidRDefault="008522FF" w:rsidP="00FB161F">
      <w:pPr>
        <w:pStyle w:val="ListParagraph"/>
        <w:numPr>
          <w:ilvl w:val="0"/>
          <w:numId w:val="13"/>
        </w:numPr>
        <w:spacing w:after="0" w:line="360" w:lineRule="auto"/>
        <w:ind w:left="360"/>
        <w:rPr>
          <w:rFonts w:ascii="Comic Sans MS" w:eastAsia="Times New Roman" w:hAnsi="Comic Sans MS" w:cs="Times New Roman"/>
          <w:lang w:eastAsia="en-GB"/>
        </w:rPr>
      </w:pPr>
      <w:r w:rsidRPr="004B2124">
        <w:rPr>
          <w:rFonts w:ascii="Comic Sans MS" w:eastAsia="Times New Roman" w:hAnsi="Comic Sans MS" w:cs="Times New Roman"/>
          <w:lang w:eastAsia="en-GB"/>
        </w:rPr>
        <w:t>Learning and activities have clear learning objectives, we differentiate work appropriately, and we use assessment to inform the next stage of learning.</w:t>
      </w:r>
    </w:p>
    <w:p w14:paraId="6349B782" w14:textId="77777777" w:rsidR="004B2124" w:rsidRDefault="00011283" w:rsidP="00FB161F">
      <w:pPr>
        <w:pStyle w:val="ListParagraph"/>
        <w:numPr>
          <w:ilvl w:val="0"/>
          <w:numId w:val="13"/>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Individual Target Plans (IT</w:t>
      </w:r>
      <w:r w:rsidR="008522FF" w:rsidRPr="004B2124">
        <w:rPr>
          <w:rFonts w:ascii="Comic Sans MS" w:eastAsia="Times New Roman" w:hAnsi="Comic Sans MS" w:cs="Times New Roman"/>
          <w:lang w:eastAsia="en-GB"/>
        </w:rPr>
        <w:t xml:space="preserve">Ps), which employ a small-steps approach, feature significantly in the provision that we make in the nursery. </w:t>
      </w:r>
    </w:p>
    <w:p w14:paraId="1E11EAAB" w14:textId="77777777" w:rsidR="004B2124" w:rsidRDefault="008522FF" w:rsidP="00FB161F">
      <w:pPr>
        <w:pStyle w:val="ListParagraph"/>
        <w:numPr>
          <w:ilvl w:val="0"/>
          <w:numId w:val="13"/>
        </w:numPr>
        <w:spacing w:after="0" w:line="360" w:lineRule="auto"/>
        <w:ind w:left="360"/>
        <w:rPr>
          <w:rFonts w:ascii="Comic Sans MS" w:eastAsia="Times New Roman" w:hAnsi="Comic Sans MS" w:cs="Times New Roman"/>
          <w:lang w:eastAsia="en-GB"/>
        </w:rPr>
      </w:pPr>
      <w:r w:rsidRPr="004B2124">
        <w:rPr>
          <w:rFonts w:ascii="Comic Sans MS" w:eastAsia="Times New Roman" w:hAnsi="Comic Sans MS" w:cs="Times New Roman"/>
          <w:lang w:eastAsia="en-GB"/>
        </w:rPr>
        <w:t xml:space="preserve">By breaking down the existing levels of attainment into finely graded steps and targets, we ensure that children experience success. </w:t>
      </w:r>
    </w:p>
    <w:p w14:paraId="30645FF0" w14:textId="77777777" w:rsidR="004B2124" w:rsidRDefault="008522FF" w:rsidP="00FB161F">
      <w:pPr>
        <w:pStyle w:val="ListParagraph"/>
        <w:numPr>
          <w:ilvl w:val="0"/>
          <w:numId w:val="13"/>
        </w:numPr>
        <w:spacing w:after="0" w:line="360" w:lineRule="auto"/>
        <w:ind w:left="360"/>
        <w:rPr>
          <w:rFonts w:ascii="Comic Sans MS" w:eastAsia="Times New Roman" w:hAnsi="Comic Sans MS" w:cs="Times New Roman"/>
          <w:lang w:eastAsia="en-GB"/>
        </w:rPr>
      </w:pPr>
      <w:r w:rsidRPr="004B2124">
        <w:rPr>
          <w:rFonts w:ascii="Comic Sans MS" w:eastAsia="Times New Roman" w:hAnsi="Comic Sans MS" w:cs="Times New Roman"/>
          <w:lang w:eastAsia="en-GB"/>
        </w:rPr>
        <w:lastRenderedPageBreak/>
        <w:t xml:space="preserve">We support children in a manner that acknowledges their entitlement to share the same learning experiences that their peers enjoy. </w:t>
      </w:r>
    </w:p>
    <w:p w14:paraId="15C14E69" w14:textId="77777777" w:rsidR="008522FF" w:rsidRPr="004B2124" w:rsidRDefault="008522FF" w:rsidP="00FB161F">
      <w:pPr>
        <w:pStyle w:val="ListParagraph"/>
        <w:numPr>
          <w:ilvl w:val="0"/>
          <w:numId w:val="13"/>
        </w:numPr>
        <w:spacing w:after="0" w:line="360" w:lineRule="auto"/>
        <w:ind w:left="360"/>
        <w:rPr>
          <w:rFonts w:ascii="Comic Sans MS" w:eastAsia="Times New Roman" w:hAnsi="Comic Sans MS" w:cs="Times New Roman"/>
          <w:lang w:eastAsia="en-GB"/>
        </w:rPr>
      </w:pPr>
      <w:r w:rsidRPr="004B2124">
        <w:rPr>
          <w:rFonts w:ascii="Comic Sans MS" w:eastAsia="Times New Roman" w:hAnsi="Comic Sans MS" w:cs="Times New Roman"/>
          <w:lang w:eastAsia="en-GB"/>
        </w:rPr>
        <w:t>Wherever possible we do not withdraw children from the nursery situation. There are times, though, when to maximise learning, we ask the children to work in small groups, or in a one-to-one situation outside the main learning environment.</w:t>
      </w:r>
    </w:p>
    <w:p w14:paraId="33E9CBEA" w14:textId="77777777" w:rsidR="008522FF" w:rsidRPr="007922F6" w:rsidRDefault="001C4FB1" w:rsidP="000F5E19">
      <w:pPr>
        <w:spacing w:after="0" w:line="360" w:lineRule="auto"/>
        <w:rPr>
          <w:rFonts w:ascii="Comic Sans MS" w:eastAsia="Times New Roman" w:hAnsi="Comic Sans MS" w:cs="Times New Roman"/>
          <w:u w:val="single"/>
          <w:lang w:eastAsia="en-GB"/>
        </w:rPr>
      </w:pPr>
      <w:r>
        <w:rPr>
          <w:rFonts w:ascii="Comic Sans MS" w:eastAsia="Times New Roman" w:hAnsi="Comic Sans MS" w:cs="Times New Roman"/>
          <w:bCs/>
          <w:u w:val="single"/>
          <w:lang w:eastAsia="en-GB"/>
        </w:rPr>
        <w:t>Partnership with P</w:t>
      </w:r>
      <w:r w:rsidR="008522FF" w:rsidRPr="007922F6">
        <w:rPr>
          <w:rFonts w:ascii="Comic Sans MS" w:eastAsia="Times New Roman" w:hAnsi="Comic Sans MS" w:cs="Times New Roman"/>
          <w:bCs/>
          <w:u w:val="single"/>
          <w:lang w:eastAsia="en-GB"/>
        </w:rPr>
        <w:t>arents</w:t>
      </w:r>
      <w:r w:rsidR="007922F6">
        <w:rPr>
          <w:rFonts w:ascii="Comic Sans MS" w:eastAsia="Times New Roman" w:hAnsi="Comic Sans MS" w:cs="Times New Roman"/>
          <w:bCs/>
          <w:u w:val="single"/>
          <w:lang w:eastAsia="en-GB"/>
        </w:rPr>
        <w:t>:</w:t>
      </w:r>
    </w:p>
    <w:p w14:paraId="2B40AB92" w14:textId="77777777" w:rsidR="001C4FB1" w:rsidRPr="001C4FB1" w:rsidRDefault="00011283" w:rsidP="00F90A76">
      <w:pPr>
        <w:pStyle w:val="ListParagraph"/>
        <w:numPr>
          <w:ilvl w:val="0"/>
          <w:numId w:val="14"/>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iCs/>
          <w:lang w:eastAsia="en-GB"/>
        </w:rPr>
        <w:t>At Tots 2 Toddlers nursery</w:t>
      </w:r>
      <w:r w:rsidR="008522FF" w:rsidRPr="001C4FB1">
        <w:rPr>
          <w:rFonts w:ascii="Comic Sans MS" w:eastAsia="Times New Roman" w:hAnsi="Comic Sans MS" w:cs="Times New Roman"/>
          <w:iCs/>
          <w:lang w:eastAsia="en-GB"/>
        </w:rPr>
        <w:t xml:space="preserve"> we work closely with parents in the support of those children with Special Educational Needs. </w:t>
      </w:r>
    </w:p>
    <w:p w14:paraId="6B02D887" w14:textId="77777777" w:rsidR="001C4FB1" w:rsidRPr="001C4FB1" w:rsidRDefault="008522FF" w:rsidP="00F90A76">
      <w:pPr>
        <w:pStyle w:val="ListParagraph"/>
        <w:numPr>
          <w:ilvl w:val="0"/>
          <w:numId w:val="14"/>
        </w:numPr>
        <w:spacing w:after="0" w:line="360" w:lineRule="auto"/>
        <w:ind w:left="360"/>
        <w:rPr>
          <w:rFonts w:ascii="Comic Sans MS" w:eastAsia="Times New Roman" w:hAnsi="Comic Sans MS" w:cs="Times New Roman"/>
          <w:lang w:eastAsia="en-GB"/>
        </w:rPr>
      </w:pPr>
      <w:r w:rsidRPr="001C4FB1">
        <w:rPr>
          <w:rFonts w:ascii="Comic Sans MS" w:eastAsia="Times New Roman" w:hAnsi="Comic Sans MS" w:cs="Times New Roman"/>
          <w:iCs/>
          <w:lang w:eastAsia="en-GB"/>
        </w:rPr>
        <w:t xml:space="preserve">We encourage an active partnership through an ongoing dialogue with parents. </w:t>
      </w:r>
    </w:p>
    <w:p w14:paraId="6739A0BC" w14:textId="77777777" w:rsidR="008522FF" w:rsidRPr="001C4FB1" w:rsidRDefault="008522FF" w:rsidP="00F90A76">
      <w:pPr>
        <w:pStyle w:val="ListParagraph"/>
        <w:numPr>
          <w:ilvl w:val="0"/>
          <w:numId w:val="14"/>
        </w:numPr>
        <w:spacing w:after="0" w:line="360" w:lineRule="auto"/>
        <w:ind w:left="360"/>
        <w:rPr>
          <w:rFonts w:ascii="Comic Sans MS" w:eastAsia="Times New Roman" w:hAnsi="Comic Sans MS" w:cs="Times New Roman"/>
          <w:lang w:eastAsia="en-GB"/>
        </w:rPr>
      </w:pPr>
      <w:r w:rsidRPr="001C4FB1">
        <w:rPr>
          <w:rFonts w:ascii="Comic Sans MS" w:eastAsia="Times New Roman" w:hAnsi="Comic Sans MS" w:cs="Times New Roman"/>
          <w:iCs/>
          <w:lang w:eastAsia="en-GB"/>
        </w:rPr>
        <w:t>Parents have much to contribute to our support for children with Special Educational Needs.</w:t>
      </w:r>
    </w:p>
    <w:p w14:paraId="28D84981" w14:textId="77777777" w:rsidR="001C4FB1" w:rsidRDefault="008522FF" w:rsidP="00F90A76">
      <w:pPr>
        <w:pStyle w:val="ListParagraph"/>
        <w:numPr>
          <w:ilvl w:val="0"/>
          <w:numId w:val="14"/>
        </w:numPr>
        <w:spacing w:after="0" w:line="360" w:lineRule="auto"/>
        <w:ind w:left="360"/>
        <w:rPr>
          <w:rFonts w:ascii="Comic Sans MS" w:eastAsia="Times New Roman" w:hAnsi="Comic Sans MS" w:cs="Times New Roman"/>
          <w:lang w:eastAsia="en-GB"/>
        </w:rPr>
      </w:pPr>
      <w:r w:rsidRPr="001C4FB1">
        <w:rPr>
          <w:rFonts w:ascii="Comic Sans MS" w:eastAsia="Times New Roman" w:hAnsi="Comic Sans MS" w:cs="Times New Roman"/>
          <w:lang w:eastAsia="en-GB"/>
        </w:rPr>
        <w:t>We have termly meetings with parents to review the progress of their children a</w:t>
      </w:r>
      <w:r w:rsidR="00011283">
        <w:rPr>
          <w:rFonts w:ascii="Comic Sans MS" w:eastAsia="Times New Roman" w:hAnsi="Comic Sans MS" w:cs="Times New Roman"/>
          <w:lang w:eastAsia="en-GB"/>
        </w:rPr>
        <w:t>gainst the targets set in the IT</w:t>
      </w:r>
      <w:r w:rsidRPr="001C4FB1">
        <w:rPr>
          <w:rFonts w:ascii="Comic Sans MS" w:eastAsia="Times New Roman" w:hAnsi="Comic Sans MS" w:cs="Times New Roman"/>
          <w:lang w:eastAsia="en-GB"/>
        </w:rPr>
        <w:t xml:space="preserve">P and to set new targets for the next term. </w:t>
      </w:r>
    </w:p>
    <w:p w14:paraId="0C88A159" w14:textId="77777777" w:rsidR="008522FF" w:rsidRPr="001C4FB1" w:rsidRDefault="008522FF" w:rsidP="00F90A76">
      <w:pPr>
        <w:pStyle w:val="ListParagraph"/>
        <w:numPr>
          <w:ilvl w:val="0"/>
          <w:numId w:val="14"/>
        </w:numPr>
        <w:spacing w:after="0" w:line="360" w:lineRule="auto"/>
        <w:ind w:left="360"/>
        <w:rPr>
          <w:rFonts w:ascii="Comic Sans MS" w:eastAsia="Times New Roman" w:hAnsi="Comic Sans MS" w:cs="Times New Roman"/>
          <w:lang w:eastAsia="en-GB"/>
        </w:rPr>
      </w:pPr>
      <w:r w:rsidRPr="001C4FB1">
        <w:rPr>
          <w:rFonts w:ascii="Comic Sans MS" w:eastAsia="Times New Roman" w:hAnsi="Comic Sans MS" w:cs="Times New Roman"/>
          <w:lang w:eastAsia="en-GB"/>
        </w:rPr>
        <w:t xml:space="preserve">We inform the parents of any outside intervention, and we share the process of decision-making by providing clear information relating to the education of children with Special Educational Needs. </w:t>
      </w:r>
    </w:p>
    <w:p w14:paraId="70A291BF" w14:textId="77777777" w:rsidR="001C4FB1" w:rsidRDefault="001C4FB1" w:rsidP="000F5E19">
      <w:pPr>
        <w:spacing w:after="0" w:line="360" w:lineRule="auto"/>
        <w:rPr>
          <w:rFonts w:ascii="Comic Sans MS" w:eastAsia="Times New Roman" w:hAnsi="Comic Sans MS" w:cs="Times New Roman"/>
          <w:bCs/>
          <w:lang w:eastAsia="en-GB"/>
        </w:rPr>
      </w:pPr>
    </w:p>
    <w:p w14:paraId="27BE31FE" w14:textId="77777777" w:rsidR="008522FF" w:rsidRPr="001C4FB1" w:rsidRDefault="00011283" w:rsidP="000F5E19">
      <w:pPr>
        <w:spacing w:after="0" w:line="360" w:lineRule="auto"/>
        <w:rPr>
          <w:rFonts w:ascii="Comic Sans MS" w:eastAsia="Times New Roman" w:hAnsi="Comic Sans MS" w:cs="Times New Roman"/>
          <w:u w:val="single"/>
          <w:lang w:eastAsia="en-GB"/>
        </w:rPr>
      </w:pPr>
      <w:r>
        <w:rPr>
          <w:rFonts w:ascii="Comic Sans MS" w:eastAsia="Times New Roman" w:hAnsi="Comic Sans MS" w:cs="Times New Roman"/>
          <w:bCs/>
          <w:u w:val="single"/>
          <w:lang w:eastAsia="en-GB"/>
        </w:rPr>
        <w:t>Child</w:t>
      </w:r>
      <w:r w:rsidR="001C4FB1">
        <w:rPr>
          <w:rFonts w:ascii="Comic Sans MS" w:eastAsia="Times New Roman" w:hAnsi="Comic Sans MS" w:cs="Times New Roman"/>
          <w:bCs/>
          <w:u w:val="single"/>
          <w:lang w:eastAsia="en-GB"/>
        </w:rPr>
        <w:t xml:space="preserve"> P</w:t>
      </w:r>
      <w:r w:rsidR="008522FF" w:rsidRPr="001C4FB1">
        <w:rPr>
          <w:rFonts w:ascii="Comic Sans MS" w:eastAsia="Times New Roman" w:hAnsi="Comic Sans MS" w:cs="Times New Roman"/>
          <w:bCs/>
          <w:u w:val="single"/>
          <w:lang w:eastAsia="en-GB"/>
        </w:rPr>
        <w:t>articipation</w:t>
      </w:r>
      <w:r w:rsidR="001C4FB1">
        <w:rPr>
          <w:rFonts w:ascii="Comic Sans MS" w:eastAsia="Times New Roman" w:hAnsi="Comic Sans MS" w:cs="Times New Roman"/>
          <w:bCs/>
          <w:u w:val="single"/>
          <w:lang w:eastAsia="en-GB"/>
        </w:rPr>
        <w:t>:</w:t>
      </w:r>
    </w:p>
    <w:p w14:paraId="46909C70" w14:textId="77777777" w:rsidR="001C4FB1" w:rsidRDefault="008522FF" w:rsidP="00F90A76">
      <w:pPr>
        <w:pStyle w:val="ListParagraph"/>
        <w:numPr>
          <w:ilvl w:val="0"/>
          <w:numId w:val="15"/>
        </w:numPr>
        <w:spacing w:after="0" w:line="360" w:lineRule="auto"/>
        <w:ind w:left="360"/>
        <w:rPr>
          <w:rFonts w:ascii="Comic Sans MS" w:eastAsia="Times New Roman" w:hAnsi="Comic Sans MS" w:cs="Times New Roman"/>
          <w:lang w:eastAsia="en-GB"/>
        </w:rPr>
      </w:pPr>
      <w:r w:rsidRPr="001C4FB1">
        <w:rPr>
          <w:rFonts w:ascii="Comic Sans MS" w:eastAsia="Times New Roman" w:hAnsi="Comic Sans MS" w:cs="Times New Roman"/>
          <w:lang w:eastAsia="en-GB"/>
        </w:rPr>
        <w:t>In our nursery we encourage children to take responsibility and to make decisions. This is part of the culture of the nursery and relates to children of all ages and all abilities.</w:t>
      </w:r>
    </w:p>
    <w:p w14:paraId="34CE533F" w14:textId="77777777" w:rsidR="008522FF" w:rsidRDefault="008522FF" w:rsidP="00F90A76">
      <w:pPr>
        <w:pStyle w:val="ListParagraph"/>
        <w:numPr>
          <w:ilvl w:val="0"/>
          <w:numId w:val="15"/>
        </w:numPr>
        <w:spacing w:after="0" w:line="360" w:lineRule="auto"/>
        <w:ind w:left="360"/>
        <w:rPr>
          <w:rFonts w:ascii="Comic Sans MS" w:eastAsia="Times New Roman" w:hAnsi="Comic Sans MS" w:cs="Times New Roman"/>
          <w:lang w:eastAsia="en-GB"/>
        </w:rPr>
      </w:pPr>
      <w:r w:rsidRPr="001C4FB1">
        <w:rPr>
          <w:rFonts w:ascii="Comic Sans MS" w:eastAsia="Times New Roman" w:hAnsi="Comic Sans MS" w:cs="Times New Roman"/>
          <w:lang w:eastAsia="en-GB"/>
        </w:rPr>
        <w:t xml:space="preserve">The work in the nursery recognises the importance of children developing social as well as educational skills. </w:t>
      </w:r>
    </w:p>
    <w:p w14:paraId="6A5C7A91" w14:textId="77777777" w:rsidR="001C4FB1" w:rsidRPr="001C4FB1" w:rsidRDefault="001C4FB1" w:rsidP="001C4FB1">
      <w:pPr>
        <w:pStyle w:val="ListParagraph"/>
        <w:spacing w:after="0" w:line="360" w:lineRule="auto"/>
        <w:rPr>
          <w:rFonts w:ascii="Comic Sans MS" w:eastAsia="Times New Roman" w:hAnsi="Comic Sans MS" w:cs="Times New Roman"/>
          <w:lang w:eastAsia="en-GB"/>
        </w:rPr>
      </w:pPr>
    </w:p>
    <w:p w14:paraId="78D6EEFB" w14:textId="77777777" w:rsidR="008522FF" w:rsidRPr="001C4FB1" w:rsidRDefault="008522FF" w:rsidP="000F5E19">
      <w:pPr>
        <w:spacing w:after="0" w:line="360" w:lineRule="auto"/>
        <w:rPr>
          <w:rFonts w:ascii="Comic Sans MS" w:eastAsia="Times New Roman" w:hAnsi="Comic Sans MS" w:cs="Times New Roman"/>
          <w:u w:val="single"/>
          <w:lang w:eastAsia="en-GB"/>
        </w:rPr>
      </w:pPr>
      <w:r w:rsidRPr="001C4FB1">
        <w:rPr>
          <w:rFonts w:ascii="Comic Sans MS" w:eastAsia="Times New Roman" w:hAnsi="Comic Sans MS" w:cs="Times New Roman"/>
          <w:bCs/>
          <w:u w:val="single"/>
          <w:lang w:eastAsia="en-GB"/>
        </w:rPr>
        <w:t>Monitoring and Evaluation</w:t>
      </w:r>
    </w:p>
    <w:p w14:paraId="689AF902" w14:textId="77777777" w:rsidR="001C4FB1" w:rsidRDefault="008522FF" w:rsidP="00F90A76">
      <w:pPr>
        <w:pStyle w:val="ListParagraph"/>
        <w:numPr>
          <w:ilvl w:val="0"/>
          <w:numId w:val="16"/>
        </w:numPr>
        <w:spacing w:after="0" w:line="360" w:lineRule="auto"/>
        <w:ind w:left="360"/>
        <w:rPr>
          <w:rFonts w:ascii="Comic Sans MS" w:eastAsia="Times New Roman" w:hAnsi="Comic Sans MS" w:cs="Times New Roman"/>
          <w:lang w:eastAsia="en-GB"/>
        </w:rPr>
      </w:pPr>
      <w:r w:rsidRPr="001C4FB1">
        <w:rPr>
          <w:rFonts w:ascii="Comic Sans MS" w:eastAsia="Times New Roman" w:hAnsi="Comic Sans MS" w:cs="Times New Roman"/>
          <w:lang w:eastAsia="en-GB"/>
        </w:rPr>
        <w:t xml:space="preserve">The </w:t>
      </w:r>
      <w:r w:rsidR="001C4FB1">
        <w:rPr>
          <w:rFonts w:ascii="Comic Sans MS" w:eastAsia="Times New Roman" w:hAnsi="Comic Sans MS" w:cs="Times New Roman"/>
          <w:lang w:eastAsia="en-GB"/>
        </w:rPr>
        <w:t>SENCo</w:t>
      </w:r>
      <w:r w:rsidRPr="001C4FB1">
        <w:rPr>
          <w:rFonts w:ascii="Comic Sans MS" w:eastAsia="Times New Roman" w:hAnsi="Comic Sans MS" w:cs="Times New Roman"/>
          <w:lang w:eastAsia="en-GB"/>
        </w:rPr>
        <w:t xml:space="preserve"> monitors the movement of children within the Special Educational Needs system in the nursery. </w:t>
      </w:r>
    </w:p>
    <w:p w14:paraId="1C4FBC3D" w14:textId="77777777" w:rsidR="008522FF" w:rsidRPr="001C4FB1" w:rsidRDefault="008522FF" w:rsidP="00F90A76">
      <w:pPr>
        <w:pStyle w:val="ListParagraph"/>
        <w:numPr>
          <w:ilvl w:val="0"/>
          <w:numId w:val="16"/>
        </w:numPr>
        <w:spacing w:after="0" w:line="360" w:lineRule="auto"/>
        <w:ind w:left="360"/>
        <w:rPr>
          <w:rFonts w:ascii="Comic Sans MS" w:eastAsia="Times New Roman" w:hAnsi="Comic Sans MS" w:cs="Times New Roman"/>
          <w:lang w:eastAsia="en-GB"/>
        </w:rPr>
      </w:pPr>
      <w:r w:rsidRPr="001C4FB1">
        <w:rPr>
          <w:rFonts w:ascii="Comic Sans MS" w:eastAsia="Times New Roman" w:hAnsi="Comic Sans MS" w:cs="Times New Roman"/>
          <w:lang w:eastAsia="en-GB"/>
        </w:rPr>
        <w:t xml:space="preserve">The </w:t>
      </w:r>
      <w:r w:rsidR="001C4FB1">
        <w:rPr>
          <w:rFonts w:ascii="Comic Sans MS" w:eastAsia="Times New Roman" w:hAnsi="Comic Sans MS" w:cs="Times New Roman"/>
          <w:lang w:eastAsia="en-GB"/>
        </w:rPr>
        <w:t>SENCo</w:t>
      </w:r>
      <w:r w:rsidRPr="001C4FB1">
        <w:rPr>
          <w:rFonts w:ascii="Comic Sans MS" w:eastAsia="Times New Roman" w:hAnsi="Comic Sans MS" w:cs="Times New Roman"/>
          <w:lang w:eastAsia="en-GB"/>
        </w:rPr>
        <w:t xml:space="preserve"> provides staff with regular summaries of the impact of the policy on the practice of the nursery.</w:t>
      </w:r>
    </w:p>
    <w:p w14:paraId="39F522F6" w14:textId="77777777" w:rsidR="001C4FB1" w:rsidRDefault="008522FF" w:rsidP="00F90A76">
      <w:pPr>
        <w:pStyle w:val="ListParagraph"/>
        <w:numPr>
          <w:ilvl w:val="0"/>
          <w:numId w:val="16"/>
        </w:numPr>
        <w:spacing w:after="0" w:line="360" w:lineRule="auto"/>
        <w:ind w:left="360"/>
        <w:rPr>
          <w:rFonts w:ascii="Comic Sans MS" w:eastAsia="Times New Roman" w:hAnsi="Comic Sans MS" w:cs="Times New Roman"/>
          <w:lang w:eastAsia="en-GB"/>
        </w:rPr>
      </w:pPr>
      <w:r w:rsidRPr="001C4FB1">
        <w:rPr>
          <w:rFonts w:ascii="Comic Sans MS" w:eastAsia="Times New Roman" w:hAnsi="Comic Sans MS" w:cs="Times New Roman"/>
          <w:lang w:eastAsia="en-GB"/>
        </w:rPr>
        <w:t>The SENC</w:t>
      </w:r>
      <w:r w:rsidR="001C4FB1">
        <w:rPr>
          <w:rFonts w:ascii="Comic Sans MS" w:eastAsia="Times New Roman" w:hAnsi="Comic Sans MS" w:cs="Times New Roman"/>
          <w:lang w:eastAsia="en-GB"/>
        </w:rPr>
        <w:t>o</w:t>
      </w:r>
      <w:r w:rsidRPr="001C4FB1">
        <w:rPr>
          <w:rFonts w:ascii="Comic Sans MS" w:eastAsia="Times New Roman" w:hAnsi="Comic Sans MS" w:cs="Times New Roman"/>
          <w:lang w:eastAsia="en-GB"/>
        </w:rPr>
        <w:t xml:space="preserve"> draws </w:t>
      </w:r>
      <w:r w:rsidR="00011283">
        <w:rPr>
          <w:rFonts w:ascii="Comic Sans MS" w:eastAsia="Times New Roman" w:hAnsi="Comic Sans MS" w:cs="Times New Roman"/>
          <w:lang w:eastAsia="en-GB"/>
        </w:rPr>
        <w:t>up Individual Target</w:t>
      </w:r>
      <w:r w:rsidRPr="001C4FB1">
        <w:rPr>
          <w:rFonts w:ascii="Comic Sans MS" w:eastAsia="Times New Roman" w:hAnsi="Comic Sans MS" w:cs="Times New Roman"/>
          <w:lang w:eastAsia="en-GB"/>
        </w:rPr>
        <w:t xml:space="preserve"> Plans for children. </w:t>
      </w:r>
    </w:p>
    <w:p w14:paraId="0C4B170E" w14:textId="77777777" w:rsidR="008522FF" w:rsidRPr="001C4FB1" w:rsidRDefault="001C4FB1" w:rsidP="00F90A76">
      <w:pPr>
        <w:pStyle w:val="ListParagraph"/>
        <w:numPr>
          <w:ilvl w:val="0"/>
          <w:numId w:val="16"/>
        </w:numPr>
        <w:spacing w:after="0" w:line="360" w:lineRule="auto"/>
        <w:ind w:left="360"/>
        <w:rPr>
          <w:rFonts w:ascii="Comic Sans MS" w:eastAsia="Times New Roman" w:hAnsi="Comic Sans MS" w:cs="Times New Roman"/>
          <w:lang w:eastAsia="en-GB"/>
        </w:rPr>
      </w:pPr>
      <w:r>
        <w:rPr>
          <w:rFonts w:ascii="Comic Sans MS" w:eastAsia="Times New Roman" w:hAnsi="Comic Sans MS" w:cs="Times New Roman"/>
          <w:lang w:eastAsia="en-GB"/>
        </w:rPr>
        <w:t>The SENCo</w:t>
      </w:r>
      <w:r w:rsidR="00011283">
        <w:rPr>
          <w:rFonts w:ascii="Comic Sans MS" w:eastAsia="Times New Roman" w:hAnsi="Comic Sans MS" w:cs="Times New Roman"/>
          <w:lang w:eastAsia="en-GB"/>
        </w:rPr>
        <w:t xml:space="preserve"> and key person</w:t>
      </w:r>
      <w:r w:rsidR="008522FF" w:rsidRPr="001C4FB1">
        <w:rPr>
          <w:rFonts w:ascii="Comic Sans MS" w:eastAsia="Times New Roman" w:hAnsi="Comic Sans MS" w:cs="Times New Roman"/>
          <w:lang w:eastAsia="en-GB"/>
        </w:rPr>
        <w:t xml:space="preserve"> hold regular meetings to review the work of the nursery in this area. </w:t>
      </w:r>
    </w:p>
    <w:p w14:paraId="37C025D7" w14:textId="77777777" w:rsidR="008522FF" w:rsidRDefault="008522FF" w:rsidP="00F90A76">
      <w:pPr>
        <w:pStyle w:val="ListParagraph"/>
        <w:numPr>
          <w:ilvl w:val="0"/>
          <w:numId w:val="16"/>
        </w:numPr>
        <w:spacing w:after="0" w:line="360" w:lineRule="auto"/>
        <w:ind w:left="360"/>
        <w:rPr>
          <w:rFonts w:ascii="Comic Sans MS" w:eastAsia="Times New Roman" w:hAnsi="Comic Sans MS" w:cs="Times New Roman"/>
          <w:lang w:eastAsia="en-GB"/>
        </w:rPr>
      </w:pPr>
      <w:r w:rsidRPr="001C4FB1">
        <w:rPr>
          <w:rFonts w:ascii="Comic Sans MS" w:eastAsia="Times New Roman" w:hAnsi="Comic Sans MS" w:cs="Times New Roman"/>
          <w:lang w:eastAsia="en-GB"/>
        </w:rPr>
        <w:t>The SENCo monitors the progress of children with Special Educational Needs termly and discusses findings with all staff and parents.</w:t>
      </w:r>
    </w:p>
    <w:p w14:paraId="617873F5" w14:textId="77777777" w:rsidR="00A408FB" w:rsidRPr="00A408FB" w:rsidRDefault="00A408FB" w:rsidP="00A408FB">
      <w:pPr>
        <w:spacing w:after="0" w:line="360" w:lineRule="auto"/>
        <w:rPr>
          <w:rFonts w:ascii="Comic Sans MS" w:eastAsia="Times New Roman" w:hAnsi="Comic Sans MS" w:cs="Times New Roman"/>
          <w:lang w:eastAsia="en-GB"/>
        </w:rPr>
      </w:pPr>
    </w:p>
    <w:tbl>
      <w:tblPr>
        <w:tblStyle w:val="TableGrid"/>
        <w:tblW w:w="0" w:type="auto"/>
        <w:tblLook w:val="04A0" w:firstRow="1" w:lastRow="0" w:firstColumn="1" w:lastColumn="0" w:noHBand="0" w:noVBand="1"/>
      </w:tblPr>
      <w:tblGrid>
        <w:gridCol w:w="3485"/>
        <w:gridCol w:w="3485"/>
        <w:gridCol w:w="3486"/>
      </w:tblGrid>
      <w:tr w:rsidR="00FA20C6" w:rsidRPr="00DB06DE" w14:paraId="09FE5279" w14:textId="77777777" w:rsidTr="00AF185F">
        <w:tc>
          <w:tcPr>
            <w:tcW w:w="3485" w:type="dxa"/>
          </w:tcPr>
          <w:p w14:paraId="65056973" w14:textId="478CD2BD" w:rsidR="00FA20C6" w:rsidRPr="00A408FB" w:rsidRDefault="00FA20C6" w:rsidP="00FA20C6">
            <w:pPr>
              <w:pStyle w:val="ListParagraph"/>
              <w:rPr>
                <w:rFonts w:ascii="Comic Sans MS" w:hAnsi="Comic Sans MS"/>
              </w:rPr>
            </w:pPr>
            <w:r>
              <w:rPr>
                <w:rFonts w:ascii="Comic Sans MS" w:hAnsi="Comic Sans MS"/>
              </w:rPr>
              <w:t>Review Date:</w:t>
            </w:r>
          </w:p>
        </w:tc>
        <w:tc>
          <w:tcPr>
            <w:tcW w:w="3485" w:type="dxa"/>
          </w:tcPr>
          <w:p w14:paraId="1BAB4CC0" w14:textId="66D92DF3" w:rsidR="00FA20C6" w:rsidRPr="00DB06DE" w:rsidRDefault="00FA20C6" w:rsidP="00FA20C6">
            <w:pPr>
              <w:rPr>
                <w:rFonts w:ascii="Comic Sans MS" w:hAnsi="Comic Sans MS"/>
              </w:rPr>
            </w:pPr>
            <w:r>
              <w:rPr>
                <w:rFonts w:ascii="Comic Sans MS" w:hAnsi="Comic Sans MS"/>
              </w:rPr>
              <w:t>Signed:</w:t>
            </w:r>
          </w:p>
        </w:tc>
        <w:tc>
          <w:tcPr>
            <w:tcW w:w="3486" w:type="dxa"/>
          </w:tcPr>
          <w:p w14:paraId="15AC31C7" w14:textId="76565ED3" w:rsidR="00FA20C6" w:rsidRPr="00DB06DE" w:rsidRDefault="00FA20C6" w:rsidP="00FA20C6">
            <w:pPr>
              <w:rPr>
                <w:rFonts w:ascii="Comic Sans MS" w:hAnsi="Comic Sans MS"/>
              </w:rPr>
            </w:pPr>
            <w:r>
              <w:rPr>
                <w:rFonts w:ascii="Comic Sans MS" w:hAnsi="Comic Sans MS"/>
              </w:rPr>
              <w:t>Next Review Due:</w:t>
            </w:r>
          </w:p>
        </w:tc>
      </w:tr>
      <w:tr w:rsidR="00FA20C6" w:rsidRPr="00DB06DE" w14:paraId="34E2A6ED" w14:textId="77777777" w:rsidTr="00AF185F">
        <w:tc>
          <w:tcPr>
            <w:tcW w:w="3485" w:type="dxa"/>
          </w:tcPr>
          <w:p w14:paraId="7CAEA1C1" w14:textId="3E7C73CD" w:rsidR="00FA20C6" w:rsidRPr="00DB06DE" w:rsidRDefault="005874F8" w:rsidP="00FA20C6">
            <w:pPr>
              <w:rPr>
                <w:rFonts w:ascii="Comic Sans MS" w:hAnsi="Comic Sans MS"/>
              </w:rPr>
            </w:pPr>
            <w:r>
              <w:rPr>
                <w:rFonts w:ascii="Comic Sans MS" w:hAnsi="Comic Sans MS"/>
              </w:rPr>
              <w:t>01/09/202</w:t>
            </w:r>
            <w:r w:rsidR="007E75B4">
              <w:rPr>
                <w:rFonts w:ascii="Comic Sans MS" w:hAnsi="Comic Sans MS"/>
              </w:rPr>
              <w:t>1</w:t>
            </w:r>
          </w:p>
        </w:tc>
        <w:tc>
          <w:tcPr>
            <w:tcW w:w="3485" w:type="dxa"/>
          </w:tcPr>
          <w:p w14:paraId="528052FC" w14:textId="160E02B1" w:rsidR="00FA20C6" w:rsidRPr="00DB06DE" w:rsidRDefault="00FA20C6" w:rsidP="003305E5">
            <w:pPr>
              <w:tabs>
                <w:tab w:val="center" w:pos="1634"/>
              </w:tabs>
              <w:rPr>
                <w:rFonts w:ascii="Comic Sans MS" w:hAnsi="Comic Sans MS"/>
              </w:rPr>
            </w:pPr>
            <w:r>
              <w:rPr>
                <w:rFonts w:ascii="Comic Sans MS" w:hAnsi="Comic Sans MS"/>
              </w:rPr>
              <w:t>H Waller</w:t>
            </w:r>
            <w:r w:rsidR="003305E5">
              <w:rPr>
                <w:rFonts w:ascii="Comic Sans MS" w:hAnsi="Comic Sans MS"/>
              </w:rPr>
              <w:tab/>
            </w:r>
          </w:p>
        </w:tc>
        <w:tc>
          <w:tcPr>
            <w:tcW w:w="3486" w:type="dxa"/>
          </w:tcPr>
          <w:p w14:paraId="1FFC80B7" w14:textId="2BE629E3" w:rsidR="00FA20C6" w:rsidRPr="00DB06DE" w:rsidRDefault="005874F8" w:rsidP="00FA20C6">
            <w:pPr>
              <w:rPr>
                <w:rFonts w:ascii="Comic Sans MS" w:hAnsi="Comic Sans MS"/>
              </w:rPr>
            </w:pPr>
            <w:r>
              <w:rPr>
                <w:rFonts w:ascii="Comic Sans MS" w:hAnsi="Comic Sans MS"/>
              </w:rPr>
              <w:t>01/09/202</w:t>
            </w:r>
            <w:r w:rsidR="007E75B4">
              <w:rPr>
                <w:rFonts w:ascii="Comic Sans MS" w:hAnsi="Comic Sans MS"/>
              </w:rPr>
              <w:t>2</w:t>
            </w:r>
          </w:p>
        </w:tc>
      </w:tr>
    </w:tbl>
    <w:p w14:paraId="762A9FA5" w14:textId="77777777" w:rsidR="00AC73F6" w:rsidRPr="000F5E19" w:rsidRDefault="00AC73F6" w:rsidP="000F5E19">
      <w:pPr>
        <w:spacing w:after="0"/>
      </w:pPr>
    </w:p>
    <w:sectPr w:rsidR="00AC73F6" w:rsidRPr="000F5E19" w:rsidSect="00F90A76">
      <w:pgSz w:w="11906" w:h="16838"/>
      <w:pgMar w:top="720" w:right="720" w:bottom="720" w:left="720" w:header="708" w:footer="170"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EA4B" w14:textId="77777777" w:rsidR="001C550D" w:rsidRDefault="001C550D" w:rsidP="00F90A76">
      <w:pPr>
        <w:spacing w:after="0" w:line="240" w:lineRule="auto"/>
      </w:pPr>
      <w:r>
        <w:separator/>
      </w:r>
    </w:p>
  </w:endnote>
  <w:endnote w:type="continuationSeparator" w:id="0">
    <w:p w14:paraId="43C59F86" w14:textId="77777777" w:rsidR="001C550D" w:rsidRDefault="001C550D" w:rsidP="00F9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8867" w14:textId="77777777" w:rsidR="001C550D" w:rsidRDefault="001C550D" w:rsidP="00F90A76">
      <w:pPr>
        <w:spacing w:after="0" w:line="240" w:lineRule="auto"/>
      </w:pPr>
      <w:r>
        <w:separator/>
      </w:r>
    </w:p>
  </w:footnote>
  <w:footnote w:type="continuationSeparator" w:id="0">
    <w:p w14:paraId="50B13A84" w14:textId="77777777" w:rsidR="001C550D" w:rsidRDefault="001C550D" w:rsidP="00F90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7502"/>
    <w:multiLevelType w:val="multilevel"/>
    <w:tmpl w:val="CEE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46E80"/>
    <w:multiLevelType w:val="multilevel"/>
    <w:tmpl w:val="CEE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642D8"/>
    <w:multiLevelType w:val="multilevel"/>
    <w:tmpl w:val="CEE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F50E9"/>
    <w:multiLevelType w:val="multilevel"/>
    <w:tmpl w:val="5EEC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D755F"/>
    <w:multiLevelType w:val="hybridMultilevel"/>
    <w:tmpl w:val="8902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B1FE7"/>
    <w:multiLevelType w:val="multilevel"/>
    <w:tmpl w:val="20B0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33543"/>
    <w:multiLevelType w:val="hybridMultilevel"/>
    <w:tmpl w:val="3934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C14C7"/>
    <w:multiLevelType w:val="multilevel"/>
    <w:tmpl w:val="A17A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C7DAB"/>
    <w:multiLevelType w:val="multilevel"/>
    <w:tmpl w:val="CEE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7693B"/>
    <w:multiLevelType w:val="hybridMultilevel"/>
    <w:tmpl w:val="A3EA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140E3"/>
    <w:multiLevelType w:val="multilevel"/>
    <w:tmpl w:val="CEE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02677"/>
    <w:multiLevelType w:val="multilevel"/>
    <w:tmpl w:val="97B0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908C2"/>
    <w:multiLevelType w:val="multilevel"/>
    <w:tmpl w:val="4746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F45E4D"/>
    <w:multiLevelType w:val="hybridMultilevel"/>
    <w:tmpl w:val="D35C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71E8F"/>
    <w:multiLevelType w:val="multilevel"/>
    <w:tmpl w:val="CEE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01F67"/>
    <w:multiLevelType w:val="hybridMultilevel"/>
    <w:tmpl w:val="2178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7"/>
  </w:num>
  <w:num w:numId="5">
    <w:abstractNumId w:val="5"/>
  </w:num>
  <w:num w:numId="6">
    <w:abstractNumId w:val="8"/>
  </w:num>
  <w:num w:numId="7">
    <w:abstractNumId w:val="4"/>
  </w:num>
  <w:num w:numId="8">
    <w:abstractNumId w:val="6"/>
  </w:num>
  <w:num w:numId="9">
    <w:abstractNumId w:val="15"/>
  </w:num>
  <w:num w:numId="10">
    <w:abstractNumId w:val="9"/>
  </w:num>
  <w:num w:numId="11">
    <w:abstractNumId w:val="13"/>
  </w:num>
  <w:num w:numId="12">
    <w:abstractNumId w:val="0"/>
  </w:num>
  <w:num w:numId="13">
    <w:abstractNumId w:val="10"/>
  </w:num>
  <w:num w:numId="14">
    <w:abstractNumId w:val="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FF"/>
    <w:rsid w:val="00011283"/>
    <w:rsid w:val="000424F8"/>
    <w:rsid w:val="00061E1D"/>
    <w:rsid w:val="000F5E19"/>
    <w:rsid w:val="00104562"/>
    <w:rsid w:val="001C4FB1"/>
    <w:rsid w:val="001C550D"/>
    <w:rsid w:val="00211E45"/>
    <w:rsid w:val="002234AF"/>
    <w:rsid w:val="002542D5"/>
    <w:rsid w:val="00284B13"/>
    <w:rsid w:val="00292CE0"/>
    <w:rsid w:val="003305E5"/>
    <w:rsid w:val="0034534F"/>
    <w:rsid w:val="003F324D"/>
    <w:rsid w:val="004728A5"/>
    <w:rsid w:val="00497B77"/>
    <w:rsid w:val="004B2124"/>
    <w:rsid w:val="005874F8"/>
    <w:rsid w:val="00592DB3"/>
    <w:rsid w:val="00725465"/>
    <w:rsid w:val="007922F6"/>
    <w:rsid w:val="007E75B4"/>
    <w:rsid w:val="008522FF"/>
    <w:rsid w:val="008627FD"/>
    <w:rsid w:val="00A408FB"/>
    <w:rsid w:val="00A97473"/>
    <w:rsid w:val="00AC73F6"/>
    <w:rsid w:val="00CA22E1"/>
    <w:rsid w:val="00D0066E"/>
    <w:rsid w:val="00D12CED"/>
    <w:rsid w:val="00EC51BB"/>
    <w:rsid w:val="00F651CC"/>
    <w:rsid w:val="00F90A76"/>
    <w:rsid w:val="00F91C6E"/>
    <w:rsid w:val="00FA20C6"/>
    <w:rsid w:val="00FB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AB83"/>
  <w15:chartTrackingRefBased/>
  <w15:docId w15:val="{749695E8-CBDB-4152-9922-31559D17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E19"/>
    <w:pPr>
      <w:ind w:left="720"/>
      <w:contextualSpacing/>
    </w:pPr>
  </w:style>
  <w:style w:type="table" w:styleId="TableGrid">
    <w:name w:val="Table Grid"/>
    <w:basedOn w:val="TableNormal"/>
    <w:uiPriority w:val="39"/>
    <w:rsid w:val="00A4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A76"/>
  </w:style>
  <w:style w:type="paragraph" w:styleId="Footer">
    <w:name w:val="footer"/>
    <w:basedOn w:val="Normal"/>
    <w:link w:val="FooterChar"/>
    <w:uiPriority w:val="99"/>
    <w:unhideWhenUsed/>
    <w:rsid w:val="00F90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A76"/>
  </w:style>
  <w:style w:type="paragraph" w:styleId="BalloonText">
    <w:name w:val="Balloon Text"/>
    <w:basedOn w:val="Normal"/>
    <w:link w:val="BalloonTextChar"/>
    <w:uiPriority w:val="99"/>
    <w:semiHidden/>
    <w:unhideWhenUsed/>
    <w:rsid w:val="00284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28</cp:revision>
  <cp:lastPrinted>2018-10-15T11:23:00Z</cp:lastPrinted>
  <dcterms:created xsi:type="dcterms:W3CDTF">2014-03-12T20:37:00Z</dcterms:created>
  <dcterms:modified xsi:type="dcterms:W3CDTF">2021-08-24T09:06:00Z</dcterms:modified>
</cp:coreProperties>
</file>