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92CDF" w14:textId="77777777" w:rsidR="003D501F" w:rsidRPr="003D501F" w:rsidRDefault="003D501F" w:rsidP="003D501F">
      <w:pPr>
        <w:shd w:val="clear" w:color="auto" w:fill="FFFFFF"/>
        <w:spacing w:after="0" w:line="360" w:lineRule="auto"/>
        <w:jc w:val="center"/>
        <w:textAlignment w:val="baseline"/>
        <w:rPr>
          <w:rFonts w:ascii="Comic Sans MS" w:eastAsia="Times New Roman" w:hAnsi="Comic Sans MS" w:cs="Times New Roman"/>
          <w:u w:val="single"/>
          <w:lang w:eastAsia="en-GB"/>
        </w:rPr>
      </w:pPr>
      <w:r w:rsidRPr="003D501F">
        <w:rPr>
          <w:rFonts w:ascii="Comic Sans MS" w:eastAsia="Times New Roman" w:hAnsi="Comic Sans MS" w:cs="Times New Roman"/>
          <w:u w:val="single"/>
          <w:lang w:eastAsia="en-GB"/>
        </w:rPr>
        <w:t>Tots 2 Toddlers</w:t>
      </w:r>
    </w:p>
    <w:p w14:paraId="36CB5BD3" w14:textId="77777777" w:rsidR="003D501F" w:rsidRPr="003D501F" w:rsidRDefault="003D501F" w:rsidP="003D501F">
      <w:pPr>
        <w:shd w:val="clear" w:color="auto" w:fill="FFFFFF"/>
        <w:spacing w:after="0" w:line="360" w:lineRule="auto"/>
        <w:jc w:val="center"/>
        <w:textAlignment w:val="baseline"/>
        <w:rPr>
          <w:rFonts w:ascii="Comic Sans MS" w:eastAsia="Times New Roman" w:hAnsi="Comic Sans MS" w:cs="Times New Roman"/>
          <w:u w:val="single"/>
          <w:lang w:eastAsia="en-GB"/>
        </w:rPr>
      </w:pPr>
      <w:r w:rsidRPr="003D501F">
        <w:rPr>
          <w:rFonts w:ascii="Comic Sans MS" w:eastAsia="Times New Roman" w:hAnsi="Comic Sans MS" w:cs="Times New Roman"/>
          <w:u w:val="single"/>
          <w:lang w:eastAsia="en-GB"/>
        </w:rPr>
        <w:t>Early Years Foundation Stage</w:t>
      </w:r>
    </w:p>
    <w:p w14:paraId="328E8E63" w14:textId="77777777" w:rsidR="003D501F" w:rsidRPr="00DA482F" w:rsidRDefault="003D501F" w:rsidP="00DA482F">
      <w:pPr>
        <w:shd w:val="clear" w:color="auto" w:fill="FFFFFF"/>
        <w:spacing w:after="0" w:line="360" w:lineRule="auto"/>
        <w:jc w:val="center"/>
        <w:textAlignment w:val="baseline"/>
        <w:rPr>
          <w:rFonts w:ascii="Comic Sans MS" w:eastAsia="Times New Roman" w:hAnsi="Comic Sans MS" w:cs="Times New Roman"/>
          <w:sz w:val="36"/>
          <w:szCs w:val="36"/>
          <w:u w:val="single"/>
          <w:lang w:eastAsia="en-GB"/>
        </w:rPr>
      </w:pPr>
    </w:p>
    <w:p w14:paraId="21F9328D" w14:textId="51588812" w:rsidR="003D501F" w:rsidRPr="003D501F" w:rsidRDefault="007F49F4" w:rsidP="003D501F">
      <w:pPr>
        <w:shd w:val="clear" w:color="auto" w:fill="FFFFFF"/>
        <w:spacing w:after="0" w:line="360" w:lineRule="auto"/>
        <w:textAlignment w:val="baseline"/>
        <w:rPr>
          <w:rFonts w:ascii="Comic Sans MS" w:eastAsia="Times New Roman" w:hAnsi="Comic Sans MS" w:cs="Times New Roman"/>
          <w:u w:val="single"/>
          <w:lang w:eastAsia="en-GB"/>
        </w:rPr>
      </w:pPr>
      <w:r>
        <w:rPr>
          <w:rFonts w:ascii="Comic Sans MS" w:eastAsia="Times New Roman" w:hAnsi="Comic Sans MS" w:cs="Times New Roman"/>
          <w:u w:val="single"/>
          <w:lang w:eastAsia="en-GB"/>
        </w:rPr>
        <w:t>Intent</w:t>
      </w:r>
      <w:r w:rsidR="003D501F" w:rsidRPr="003D501F">
        <w:rPr>
          <w:rFonts w:ascii="Comic Sans MS" w:eastAsia="Times New Roman" w:hAnsi="Comic Sans MS" w:cs="Times New Roman"/>
          <w:u w:val="single"/>
          <w:lang w:eastAsia="en-GB"/>
        </w:rPr>
        <w:t xml:space="preserve"> of Policy:</w:t>
      </w:r>
    </w:p>
    <w:p w14:paraId="701502BE" w14:textId="77777777" w:rsidR="003D501F" w:rsidRPr="003D501F" w:rsidRDefault="003D501F" w:rsidP="003D501F">
      <w:pPr>
        <w:shd w:val="clear" w:color="auto" w:fill="FFFFFF"/>
        <w:spacing w:after="0" w:line="360" w:lineRule="auto"/>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Tots 2 Toddlers aim to provide the highest quality care and education for all our children thereby giving them a strong foundation for their future learning.</w:t>
      </w:r>
    </w:p>
    <w:p w14:paraId="711723B7" w14:textId="77777777" w:rsidR="003D501F" w:rsidRPr="003D501F" w:rsidRDefault="003D501F" w:rsidP="003D501F">
      <w:pPr>
        <w:shd w:val="clear" w:color="auto" w:fill="FFFFFF"/>
        <w:spacing w:after="0" w:line="360" w:lineRule="auto"/>
        <w:textAlignment w:val="baseline"/>
        <w:rPr>
          <w:rFonts w:ascii="Comic Sans MS" w:eastAsia="Times New Roman" w:hAnsi="Comic Sans MS" w:cs="Times New Roman"/>
          <w:u w:val="single"/>
          <w:lang w:eastAsia="en-GB"/>
        </w:rPr>
      </w:pPr>
    </w:p>
    <w:p w14:paraId="1FC20484" w14:textId="3344096B" w:rsidR="003D501F" w:rsidRPr="003D501F" w:rsidRDefault="007F49F4" w:rsidP="003D501F">
      <w:pPr>
        <w:shd w:val="clear" w:color="auto" w:fill="FFFFFF"/>
        <w:spacing w:after="0" w:line="360" w:lineRule="auto"/>
        <w:jc w:val="both"/>
        <w:textAlignment w:val="baseline"/>
        <w:rPr>
          <w:rFonts w:ascii="Comic Sans MS" w:eastAsia="Times New Roman" w:hAnsi="Comic Sans MS" w:cs="Times New Roman"/>
          <w:lang w:eastAsia="en-GB"/>
        </w:rPr>
      </w:pPr>
      <w:r>
        <w:rPr>
          <w:rFonts w:ascii="Comic Sans MS" w:eastAsia="Times New Roman" w:hAnsi="Comic Sans MS" w:cs="Times New Roman"/>
          <w:u w:val="single"/>
          <w:lang w:eastAsia="en-GB"/>
        </w:rPr>
        <w:t xml:space="preserve">Implementation of </w:t>
      </w:r>
      <w:r w:rsidR="003D501F" w:rsidRPr="003D501F">
        <w:rPr>
          <w:rFonts w:ascii="Comic Sans MS" w:eastAsia="Times New Roman" w:hAnsi="Comic Sans MS" w:cs="Times New Roman"/>
          <w:u w:val="single"/>
          <w:lang w:eastAsia="en-GB"/>
        </w:rPr>
        <w:t>Policy:</w:t>
      </w:r>
    </w:p>
    <w:p w14:paraId="7133F81E" w14:textId="77777777" w:rsidR="003D501F" w:rsidRPr="003D501F" w:rsidRDefault="003D501F" w:rsidP="003D501F">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 </w:t>
      </w:r>
    </w:p>
    <w:p w14:paraId="71C291A1" w14:textId="1F3493C6" w:rsidR="003D501F" w:rsidRDefault="003D501F" w:rsidP="003D501F">
      <w:pPr>
        <w:pStyle w:val="ListParagraph"/>
        <w:numPr>
          <w:ilvl w:val="0"/>
          <w:numId w:val="3"/>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As outlined in the </w:t>
      </w:r>
      <w:r w:rsidRPr="003D501F">
        <w:rPr>
          <w:rFonts w:ascii="Comic Sans MS" w:eastAsia="Times New Roman" w:hAnsi="Comic Sans MS" w:cs="Times New Roman"/>
          <w:bdr w:val="none" w:sz="0" w:space="0" w:color="auto" w:frame="1"/>
          <w:lang w:eastAsia="en-GB"/>
        </w:rPr>
        <w:t>EYFS</w:t>
      </w:r>
      <w:r w:rsidRPr="003D501F">
        <w:rPr>
          <w:rFonts w:ascii="Comic Sans MS" w:eastAsia="Times New Roman" w:hAnsi="Comic Sans MS" w:cs="Times New Roman"/>
          <w:lang w:eastAsia="en-GB"/>
        </w:rPr>
        <w:t> ‘</w:t>
      </w:r>
      <w:r w:rsidR="00CB7571">
        <w:rPr>
          <w:rFonts w:ascii="Comic Sans MS" w:eastAsia="Times New Roman" w:hAnsi="Comic Sans MS" w:cs="Times New Roman"/>
          <w:lang w:eastAsia="en-GB"/>
        </w:rPr>
        <w:t>When we give every child the best start in their early years</w:t>
      </w:r>
      <w:r w:rsidR="00EA0F0B">
        <w:rPr>
          <w:rFonts w:ascii="Comic Sans MS" w:eastAsia="Times New Roman" w:hAnsi="Comic Sans MS" w:cs="Times New Roman"/>
          <w:lang w:eastAsia="en-GB"/>
        </w:rPr>
        <w:t>, we give them what they need today. We also set them up with every chance of success tomorrow</w:t>
      </w:r>
      <w:r w:rsidRPr="003D501F">
        <w:rPr>
          <w:rFonts w:ascii="Comic Sans MS" w:eastAsia="Times New Roman" w:hAnsi="Comic Sans MS" w:cs="Times New Roman"/>
          <w:lang w:eastAsia="en-GB"/>
        </w:rPr>
        <w:t>.</w:t>
      </w:r>
      <w:r w:rsidR="00A356F8">
        <w:rPr>
          <w:rFonts w:ascii="Comic Sans MS" w:eastAsia="Times New Roman" w:hAnsi="Comic Sans MS" w:cs="Times New Roman"/>
          <w:lang w:eastAsia="en-GB"/>
        </w:rPr>
        <w:t>’</w:t>
      </w:r>
      <w:r w:rsidRPr="003D501F">
        <w:rPr>
          <w:rFonts w:ascii="Comic Sans MS" w:eastAsia="Times New Roman" w:hAnsi="Comic Sans MS" w:cs="Times New Roman"/>
          <w:lang w:eastAsia="en-GB"/>
        </w:rPr>
        <w:t xml:space="preserve"> </w:t>
      </w:r>
    </w:p>
    <w:p w14:paraId="5059BBB5" w14:textId="3F15D59E" w:rsidR="003D501F" w:rsidRDefault="003D501F" w:rsidP="003D501F">
      <w:pPr>
        <w:pStyle w:val="ListParagraph"/>
        <w:numPr>
          <w:ilvl w:val="0"/>
          <w:numId w:val="3"/>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Children develop quickly in the early years and a child's experiences between birth and age five have a major impact on their future life chances.</w:t>
      </w:r>
    </w:p>
    <w:p w14:paraId="1412EADF" w14:textId="77777777" w:rsidR="00210BA7" w:rsidRDefault="003D501F" w:rsidP="00210BA7">
      <w:pPr>
        <w:pStyle w:val="ListParagraph"/>
        <w:numPr>
          <w:ilvl w:val="0"/>
          <w:numId w:val="3"/>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We adhere to the Statutory Framework of the </w:t>
      </w:r>
      <w:r w:rsidRPr="003D501F">
        <w:rPr>
          <w:rFonts w:ascii="Comic Sans MS" w:eastAsia="Times New Roman" w:hAnsi="Comic Sans MS" w:cs="Times New Roman"/>
          <w:bdr w:val="none" w:sz="0" w:space="0" w:color="auto" w:frame="1"/>
          <w:lang w:eastAsia="en-GB"/>
        </w:rPr>
        <w:t>EYFS</w:t>
      </w:r>
      <w:r w:rsidR="00210BA7">
        <w:rPr>
          <w:rFonts w:ascii="Comic Sans MS" w:eastAsia="Times New Roman" w:hAnsi="Comic Sans MS" w:cs="Times New Roman"/>
          <w:lang w:eastAsia="en-GB"/>
        </w:rPr>
        <w:t>.</w:t>
      </w:r>
    </w:p>
    <w:p w14:paraId="199D7BB2" w14:textId="21A87BD4" w:rsidR="003D501F" w:rsidRPr="003D501F" w:rsidRDefault="003D501F" w:rsidP="00210BA7">
      <w:pPr>
        <w:pStyle w:val="ListParagraph"/>
        <w:numPr>
          <w:ilvl w:val="0"/>
          <w:numId w:val="3"/>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bCs/>
          <w:bdr w:val="none" w:sz="0" w:space="0" w:color="auto" w:frame="1"/>
          <w:lang w:eastAsia="en-GB"/>
        </w:rPr>
        <w:t>Children develop and learn in different ways and at different rates</w:t>
      </w:r>
      <w:r w:rsidR="00210BA7">
        <w:rPr>
          <w:rFonts w:ascii="Comic Sans MS" w:eastAsia="Times New Roman" w:hAnsi="Comic Sans MS" w:cs="Times New Roman"/>
          <w:bCs/>
          <w:bdr w:val="none" w:sz="0" w:space="0" w:color="auto" w:frame="1"/>
          <w:lang w:eastAsia="en-GB"/>
        </w:rPr>
        <w:t xml:space="preserve">. </w:t>
      </w:r>
    </w:p>
    <w:p w14:paraId="499F0C5E" w14:textId="77777777" w:rsidR="003D501F" w:rsidRDefault="003D501F"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75AA4E88" w14:textId="77777777" w:rsidR="003D501F" w:rsidRPr="003D501F" w:rsidRDefault="003D501F" w:rsidP="003D501F">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As part of our practice we:</w:t>
      </w:r>
    </w:p>
    <w:p w14:paraId="2193B630" w14:textId="57A3307B" w:rsidR="003D501F" w:rsidRPr="003D501F" w:rsidRDefault="003D501F" w:rsidP="003D501F">
      <w:pPr>
        <w:pStyle w:val="ListParagraph"/>
        <w:numPr>
          <w:ilvl w:val="0"/>
          <w:numId w:val="2"/>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Provide a balanced curriculum, based on the </w:t>
      </w:r>
      <w:r w:rsidRPr="003D501F">
        <w:rPr>
          <w:rFonts w:ascii="Comic Sans MS" w:eastAsia="Times New Roman" w:hAnsi="Comic Sans MS" w:cs="Times New Roman"/>
          <w:bdr w:val="none" w:sz="0" w:space="0" w:color="auto" w:frame="1"/>
          <w:lang w:eastAsia="en-GB"/>
        </w:rPr>
        <w:t>EYFS</w:t>
      </w:r>
      <w:r w:rsidRPr="003D501F">
        <w:rPr>
          <w:rFonts w:ascii="Comic Sans MS" w:eastAsia="Times New Roman" w:hAnsi="Comic Sans MS" w:cs="Times New Roman"/>
          <w:lang w:eastAsia="en-GB"/>
        </w:rPr>
        <w:t>, across the seven areas of learning, using play as the vehicle for learning</w:t>
      </w:r>
      <w:r w:rsidR="00210BA7">
        <w:rPr>
          <w:rFonts w:ascii="Comic Sans MS" w:eastAsia="Times New Roman" w:hAnsi="Comic Sans MS" w:cs="Times New Roman"/>
          <w:lang w:eastAsia="en-GB"/>
        </w:rPr>
        <w:t>.</w:t>
      </w:r>
    </w:p>
    <w:p w14:paraId="3AC10FCD" w14:textId="2A87CEEE" w:rsidR="003D501F" w:rsidRPr="003D501F" w:rsidRDefault="003D501F" w:rsidP="003D501F">
      <w:pPr>
        <w:numPr>
          <w:ilvl w:val="0"/>
          <w:numId w:val="2"/>
        </w:numPr>
        <w:spacing w:after="0" w:line="360" w:lineRule="auto"/>
        <w:ind w:left="360"/>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Promote equality of opportunity and anti-discriminatory practice. We provide early intervention for those children who require additional support</w:t>
      </w:r>
      <w:r w:rsidR="00210BA7">
        <w:rPr>
          <w:rFonts w:ascii="Comic Sans MS" w:eastAsia="Times New Roman" w:hAnsi="Comic Sans MS" w:cs="Times New Roman"/>
          <w:lang w:eastAsia="en-GB"/>
        </w:rPr>
        <w:t>.</w:t>
      </w:r>
    </w:p>
    <w:p w14:paraId="1B880670" w14:textId="371A37AF" w:rsidR="003D501F" w:rsidRPr="003D501F" w:rsidRDefault="003D501F" w:rsidP="003D501F">
      <w:pPr>
        <w:numPr>
          <w:ilvl w:val="0"/>
          <w:numId w:val="2"/>
        </w:numPr>
        <w:spacing w:after="0" w:line="360" w:lineRule="auto"/>
        <w:ind w:left="360"/>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Work in partnership with parents and within the wider context</w:t>
      </w:r>
      <w:r w:rsidR="00210BA7">
        <w:rPr>
          <w:rFonts w:ascii="Comic Sans MS" w:eastAsia="Times New Roman" w:hAnsi="Comic Sans MS" w:cs="Times New Roman"/>
          <w:lang w:eastAsia="en-GB"/>
        </w:rPr>
        <w:t>.</w:t>
      </w:r>
    </w:p>
    <w:p w14:paraId="4C6BBDCB" w14:textId="0CBF01ED" w:rsidR="003D501F" w:rsidRPr="003D501F" w:rsidRDefault="003D501F" w:rsidP="003D501F">
      <w:pPr>
        <w:numPr>
          <w:ilvl w:val="0"/>
          <w:numId w:val="2"/>
        </w:numPr>
        <w:spacing w:after="0" w:line="360" w:lineRule="auto"/>
        <w:ind w:left="360"/>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Plan challenging learning experiences, based on the individual child, informed by observation and assessment</w:t>
      </w:r>
      <w:r w:rsidR="00A834BE">
        <w:rPr>
          <w:rFonts w:ascii="Comic Sans MS" w:eastAsia="Times New Roman" w:hAnsi="Comic Sans MS" w:cs="Times New Roman"/>
          <w:lang w:eastAsia="en-GB"/>
        </w:rPr>
        <w:t>.</w:t>
      </w:r>
    </w:p>
    <w:p w14:paraId="5C5CFD0B" w14:textId="16B9A1FD" w:rsidR="003D501F" w:rsidRPr="003D501F" w:rsidRDefault="003D501F" w:rsidP="003D501F">
      <w:pPr>
        <w:numPr>
          <w:ilvl w:val="0"/>
          <w:numId w:val="2"/>
        </w:numPr>
        <w:spacing w:after="0" w:line="360" w:lineRule="auto"/>
        <w:ind w:left="360"/>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Provide opportunities for children to engage in activities that are adult-initiated and child-initiated, supported by the adult</w:t>
      </w:r>
      <w:r w:rsidR="00A834BE">
        <w:rPr>
          <w:rFonts w:ascii="Comic Sans MS" w:eastAsia="Times New Roman" w:hAnsi="Comic Sans MS" w:cs="Times New Roman"/>
          <w:lang w:eastAsia="en-GB"/>
        </w:rPr>
        <w:t>.</w:t>
      </w:r>
    </w:p>
    <w:p w14:paraId="76648933" w14:textId="6A8825EC" w:rsidR="003D501F" w:rsidRPr="003D501F" w:rsidRDefault="003D501F" w:rsidP="003D501F">
      <w:pPr>
        <w:numPr>
          <w:ilvl w:val="0"/>
          <w:numId w:val="2"/>
        </w:numPr>
        <w:spacing w:after="0" w:line="360" w:lineRule="auto"/>
        <w:ind w:left="360"/>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Have a key person approach to develop close relationships with individual children</w:t>
      </w:r>
      <w:r w:rsidR="00A834BE">
        <w:rPr>
          <w:rFonts w:ascii="Comic Sans MS" w:eastAsia="Times New Roman" w:hAnsi="Comic Sans MS" w:cs="Times New Roman"/>
          <w:lang w:eastAsia="en-GB"/>
        </w:rPr>
        <w:t>.</w:t>
      </w:r>
    </w:p>
    <w:p w14:paraId="09F0738D" w14:textId="0423C5B9" w:rsidR="003D501F" w:rsidRPr="003D501F" w:rsidRDefault="003D501F" w:rsidP="003D501F">
      <w:pPr>
        <w:numPr>
          <w:ilvl w:val="0"/>
          <w:numId w:val="2"/>
        </w:numPr>
        <w:spacing w:after="0" w:line="360" w:lineRule="auto"/>
        <w:ind w:left="360"/>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Provide a secure and safe learning environment indoors and out</w:t>
      </w:r>
      <w:r w:rsidR="00A834BE">
        <w:rPr>
          <w:rFonts w:ascii="Comic Sans MS" w:eastAsia="Times New Roman" w:hAnsi="Comic Sans MS" w:cs="Times New Roman"/>
          <w:lang w:eastAsia="en-GB"/>
        </w:rPr>
        <w:t>.</w:t>
      </w:r>
    </w:p>
    <w:p w14:paraId="688D8BD0" w14:textId="77777777" w:rsidR="003D501F" w:rsidRPr="003D501F" w:rsidRDefault="003D501F" w:rsidP="003D501F">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 </w:t>
      </w:r>
    </w:p>
    <w:p w14:paraId="19398F1E" w14:textId="77777777" w:rsidR="003D501F" w:rsidRPr="003D501F" w:rsidRDefault="003D501F" w:rsidP="00240EC3">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 </w:t>
      </w:r>
      <w:r w:rsidRPr="003D501F">
        <w:rPr>
          <w:rFonts w:ascii="Comic Sans MS" w:eastAsia="Times New Roman" w:hAnsi="Comic Sans MS" w:cs="Times New Roman"/>
          <w:bCs/>
          <w:bdr w:val="none" w:sz="0" w:space="0" w:color="auto" w:frame="1"/>
          <w:lang w:eastAsia="en-GB"/>
        </w:rPr>
        <w:t>Foundation Stage Curriculum</w:t>
      </w:r>
      <w:r w:rsidR="00240EC3">
        <w:rPr>
          <w:rFonts w:ascii="Comic Sans MS" w:eastAsia="Times New Roman" w:hAnsi="Comic Sans MS" w:cs="Times New Roman"/>
          <w:bCs/>
          <w:bdr w:val="none" w:sz="0" w:space="0" w:color="auto" w:frame="1"/>
          <w:lang w:eastAsia="en-GB"/>
        </w:rPr>
        <w:t>:</w:t>
      </w:r>
    </w:p>
    <w:p w14:paraId="50344298" w14:textId="77777777"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We plan an exciting and challenging curriculum based on our observation of children’s needs, interests, and stages of development across the seven areas of learning to enable the children to achieve and exceed the early learning goals. </w:t>
      </w:r>
    </w:p>
    <w:p w14:paraId="7FEBB31B" w14:textId="77777777"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lastRenderedPageBreak/>
        <w:t>All the seven areas of learning and development are important and inter-connected.</w:t>
      </w:r>
    </w:p>
    <w:p w14:paraId="1043169C" w14:textId="77777777"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Three areas are particularly crucial for igniting children's curiosity and enthusiasm for learning, and for building their capacity to learn, form relationships and thrive.</w:t>
      </w:r>
    </w:p>
    <w:p w14:paraId="78C725A0" w14:textId="77777777" w:rsidR="00240EC3" w:rsidRP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These three areas are the </w:t>
      </w:r>
      <w:r w:rsidRPr="00240EC3">
        <w:rPr>
          <w:rFonts w:ascii="Comic Sans MS" w:eastAsia="Times New Roman" w:hAnsi="Comic Sans MS" w:cs="Times New Roman"/>
          <w:b/>
          <w:bCs/>
          <w:bdr w:val="none" w:sz="0" w:space="0" w:color="auto" w:frame="1"/>
          <w:lang w:eastAsia="en-GB"/>
        </w:rPr>
        <w:t>prime </w:t>
      </w:r>
      <w:r w:rsidRPr="00240EC3">
        <w:rPr>
          <w:rFonts w:ascii="Comic Sans MS" w:eastAsia="Times New Roman" w:hAnsi="Comic Sans MS" w:cs="Times New Roman"/>
          <w:lang w:eastAsia="en-GB"/>
        </w:rPr>
        <w:t>areas:</w:t>
      </w:r>
    </w:p>
    <w:p w14:paraId="0AFB6BDB" w14:textId="77777777" w:rsidR="00240EC3" w:rsidRPr="00240EC3" w:rsidRDefault="003D501F" w:rsidP="003D501F">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Communication and Language</w:t>
      </w:r>
    </w:p>
    <w:p w14:paraId="6A65666E" w14:textId="77777777" w:rsidR="00240EC3" w:rsidRPr="00240EC3" w:rsidRDefault="003D501F" w:rsidP="003D501F">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Physical Development</w:t>
      </w:r>
    </w:p>
    <w:p w14:paraId="4F177ACD" w14:textId="77777777" w:rsidR="003D501F" w:rsidRPr="00240EC3" w:rsidRDefault="003D501F" w:rsidP="003D501F">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Personal, Social and Emotional Development</w:t>
      </w:r>
    </w:p>
    <w:p w14:paraId="52CEF971" w14:textId="77777777" w:rsidR="003D501F" w:rsidRPr="003D501F" w:rsidRDefault="003D501F" w:rsidP="003D501F">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 </w:t>
      </w:r>
    </w:p>
    <w:p w14:paraId="69443E43" w14:textId="77777777" w:rsidR="00240EC3" w:rsidRDefault="003D501F" w:rsidP="003D501F">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Children are also supported through the four </w:t>
      </w:r>
      <w:r w:rsidRPr="00240EC3">
        <w:rPr>
          <w:rFonts w:ascii="Comic Sans MS" w:eastAsia="Times New Roman" w:hAnsi="Comic Sans MS" w:cs="Times New Roman"/>
          <w:b/>
          <w:bCs/>
          <w:bdr w:val="none" w:sz="0" w:space="0" w:color="auto" w:frame="1"/>
          <w:lang w:eastAsia="en-GB"/>
        </w:rPr>
        <w:t>specific </w:t>
      </w:r>
      <w:r w:rsidRPr="00240EC3">
        <w:rPr>
          <w:rFonts w:ascii="Comic Sans MS" w:eastAsia="Times New Roman" w:hAnsi="Comic Sans MS" w:cs="Times New Roman"/>
          <w:lang w:eastAsia="en-GB"/>
        </w:rPr>
        <w:t>areas, through which the three prime areas are strengthened and applied.</w:t>
      </w:r>
    </w:p>
    <w:p w14:paraId="7A1584DA" w14:textId="77777777" w:rsidR="00240EC3" w:rsidRDefault="003D501F" w:rsidP="003D501F">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The </w:t>
      </w:r>
      <w:r w:rsidRPr="00240EC3">
        <w:rPr>
          <w:rFonts w:ascii="Comic Sans MS" w:eastAsia="Times New Roman" w:hAnsi="Comic Sans MS" w:cs="Times New Roman"/>
          <w:b/>
          <w:bCs/>
          <w:bdr w:val="none" w:sz="0" w:space="0" w:color="auto" w:frame="1"/>
          <w:lang w:eastAsia="en-GB"/>
        </w:rPr>
        <w:t>specific</w:t>
      </w:r>
      <w:r w:rsidR="005B2D35">
        <w:rPr>
          <w:rFonts w:ascii="Comic Sans MS" w:eastAsia="Times New Roman" w:hAnsi="Comic Sans MS" w:cs="Times New Roman"/>
          <w:lang w:eastAsia="en-GB"/>
        </w:rPr>
        <w:t> </w:t>
      </w:r>
      <w:r w:rsidRPr="00240EC3">
        <w:rPr>
          <w:rFonts w:ascii="Comic Sans MS" w:eastAsia="Times New Roman" w:hAnsi="Comic Sans MS" w:cs="Times New Roman"/>
          <w:lang w:eastAsia="en-GB"/>
        </w:rPr>
        <w:t>areas are:</w:t>
      </w:r>
    </w:p>
    <w:p w14:paraId="26968A58" w14:textId="77777777" w:rsidR="00240EC3" w:rsidRPr="00240EC3" w:rsidRDefault="003D501F" w:rsidP="003D501F">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Literacy</w:t>
      </w:r>
    </w:p>
    <w:p w14:paraId="78462237" w14:textId="77777777" w:rsidR="00240EC3" w:rsidRPr="00240EC3" w:rsidRDefault="003D501F" w:rsidP="003D501F">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Mathematics</w:t>
      </w:r>
    </w:p>
    <w:p w14:paraId="359B866D" w14:textId="77777777" w:rsidR="00240EC3" w:rsidRPr="00240EC3" w:rsidRDefault="003D501F" w:rsidP="003D501F">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Understanding the World</w:t>
      </w:r>
    </w:p>
    <w:p w14:paraId="2A80D38C" w14:textId="77777777" w:rsidR="009D0A97" w:rsidRPr="009D0A97" w:rsidRDefault="003D501F" w:rsidP="005B2D35">
      <w:pPr>
        <w:pStyle w:val="ListParagraph"/>
        <w:numPr>
          <w:ilvl w:val="1"/>
          <w:numId w:val="4"/>
        </w:numPr>
        <w:shd w:val="clear" w:color="auto" w:fill="FFFFFF"/>
        <w:spacing w:after="0" w:line="360" w:lineRule="auto"/>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b/>
          <w:bCs/>
          <w:bdr w:val="none" w:sz="0" w:space="0" w:color="auto" w:frame="1"/>
          <w:lang w:eastAsia="en-GB"/>
        </w:rPr>
        <w:t>Expressive Arts and Design</w:t>
      </w:r>
    </w:p>
    <w:p w14:paraId="2B40746F" w14:textId="77777777"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 xml:space="preserve">Children are provided with a range of rich, meaningful first-hand experiences in which children explore, think creatively and are active. </w:t>
      </w:r>
    </w:p>
    <w:p w14:paraId="62BF803E" w14:textId="77777777"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We aim to develop and foster positive attitudes towards learning, confidence, communication and physical development.</w:t>
      </w:r>
    </w:p>
    <w:p w14:paraId="27B21A6E" w14:textId="77777777"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Practitioners working</w:t>
      </w:r>
      <w:r w:rsidR="00664E0A">
        <w:rPr>
          <w:rFonts w:ascii="Comic Sans MS" w:eastAsia="Times New Roman" w:hAnsi="Comic Sans MS" w:cs="Times New Roman"/>
          <w:lang w:eastAsia="en-GB"/>
        </w:rPr>
        <w:t xml:space="preserve"> with the youngest children in n</w:t>
      </w:r>
      <w:r w:rsidRPr="00240EC3">
        <w:rPr>
          <w:rFonts w:ascii="Comic Sans MS" w:eastAsia="Times New Roman" w:hAnsi="Comic Sans MS" w:cs="Times New Roman"/>
          <w:lang w:eastAsia="en-GB"/>
        </w:rPr>
        <w:t xml:space="preserve">ursery will focus strongly on the three prime areas, which are the basis for successful learning in the other four specific areas. </w:t>
      </w:r>
    </w:p>
    <w:p w14:paraId="76ACB60A" w14:textId="1C27BCC4" w:rsidR="00240EC3" w:rsidRDefault="003D501F" w:rsidP="00240EC3">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 xml:space="preserve">The three prime areas reflect the key skills and capacities all children need to develop and learn </w:t>
      </w:r>
      <w:r w:rsidR="007828A0" w:rsidRPr="00240EC3">
        <w:rPr>
          <w:rFonts w:ascii="Comic Sans MS" w:eastAsia="Times New Roman" w:hAnsi="Comic Sans MS" w:cs="Times New Roman"/>
          <w:lang w:eastAsia="en-GB"/>
        </w:rPr>
        <w:t>effectively and</w:t>
      </w:r>
      <w:r w:rsidRPr="00240EC3">
        <w:rPr>
          <w:rFonts w:ascii="Comic Sans MS" w:eastAsia="Times New Roman" w:hAnsi="Comic Sans MS" w:cs="Times New Roman"/>
          <w:lang w:eastAsia="en-GB"/>
        </w:rPr>
        <w:t xml:space="preserve"> become ready for school. </w:t>
      </w:r>
    </w:p>
    <w:p w14:paraId="5AD093CB" w14:textId="77777777" w:rsidR="003D501F" w:rsidRPr="002E0B1A" w:rsidRDefault="003D501F" w:rsidP="003D501F">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40EC3">
        <w:rPr>
          <w:rFonts w:ascii="Comic Sans MS" w:eastAsia="Times New Roman" w:hAnsi="Comic Sans MS" w:cs="Times New Roman"/>
          <w:lang w:eastAsia="en-GB"/>
        </w:rPr>
        <w:t>The balance will shift towards a more equal focus on all areas of learning as the children move thr</w:t>
      </w:r>
      <w:r w:rsidR="00664E0A">
        <w:rPr>
          <w:rFonts w:ascii="Comic Sans MS" w:eastAsia="Times New Roman" w:hAnsi="Comic Sans MS" w:cs="Times New Roman"/>
          <w:lang w:eastAsia="en-GB"/>
        </w:rPr>
        <w:t>ough the Early Years at Tots 2 Toddlers</w:t>
      </w:r>
      <w:r w:rsidRPr="00240EC3">
        <w:rPr>
          <w:rFonts w:ascii="Comic Sans MS" w:eastAsia="Times New Roman" w:hAnsi="Comic Sans MS" w:cs="Times New Roman"/>
          <w:lang w:eastAsia="en-GB"/>
        </w:rPr>
        <w:t xml:space="preserve"> and grow in confidence and ability within the three prime areas.</w:t>
      </w:r>
    </w:p>
    <w:p w14:paraId="0EC2BDD2" w14:textId="77777777" w:rsidR="002E0B1A" w:rsidRPr="002E0B1A" w:rsidRDefault="003D501F" w:rsidP="002E0B1A">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The curriculum is delivered using a play-based approach as outlined by the </w:t>
      </w:r>
      <w:r w:rsidRPr="002E0B1A">
        <w:rPr>
          <w:rFonts w:ascii="Comic Sans MS" w:eastAsia="Times New Roman" w:hAnsi="Comic Sans MS" w:cs="Times New Roman"/>
          <w:bdr w:val="none" w:sz="0" w:space="0" w:color="auto" w:frame="1"/>
          <w:lang w:eastAsia="en-GB"/>
        </w:rPr>
        <w:t>EYFS</w:t>
      </w:r>
      <w:r w:rsidRPr="002E0B1A">
        <w:rPr>
          <w:rFonts w:ascii="Comic Sans MS" w:eastAsia="Times New Roman" w:hAnsi="Comic Sans MS" w:cs="Times New Roman"/>
          <w:lang w:eastAsia="en-GB"/>
        </w:rPr>
        <w:t>.</w:t>
      </w:r>
    </w:p>
    <w:p w14:paraId="6B45EF7F" w14:textId="77777777" w:rsidR="002E0B1A" w:rsidRDefault="003D501F" w:rsidP="002E0B1A">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 xml:space="preserve">We plan a balance between children having time and space to engage in their own child-initiated activities and those that are planned by the adults. </w:t>
      </w:r>
    </w:p>
    <w:p w14:paraId="7501D92A" w14:textId="77777777" w:rsidR="002E0B1A" w:rsidRDefault="003D501F" w:rsidP="002E0B1A">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 xml:space="preserve">During children’s play, early </w:t>
      </w:r>
      <w:r w:rsidR="00664E0A" w:rsidRPr="002E0B1A">
        <w:rPr>
          <w:rFonts w:ascii="Comic Sans MS" w:eastAsia="Times New Roman" w:hAnsi="Comic Sans MS" w:cs="Times New Roman"/>
          <w:lang w:eastAsia="en-GB"/>
        </w:rPr>
        <w:t>years’</w:t>
      </w:r>
      <w:r w:rsidRPr="002E0B1A">
        <w:rPr>
          <w:rFonts w:ascii="Comic Sans MS" w:eastAsia="Times New Roman" w:hAnsi="Comic Sans MS" w:cs="Times New Roman"/>
          <w:lang w:eastAsia="en-GB"/>
        </w:rPr>
        <w:t xml:space="preserve"> practitioners interact to stretch and challenge children further.</w:t>
      </w:r>
    </w:p>
    <w:p w14:paraId="62F50E2D" w14:textId="77777777" w:rsidR="002E0B1A" w:rsidRDefault="003D501F" w:rsidP="002E0B1A">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In planning and guiding children's activities, we reflect as practitioners on the different ways that children learn and reflect these in our practice.</w:t>
      </w:r>
    </w:p>
    <w:p w14:paraId="6E2DC02B" w14:textId="77777777" w:rsidR="003D501F" w:rsidRDefault="003D501F" w:rsidP="002E0B1A">
      <w:pPr>
        <w:pStyle w:val="ListParagraph"/>
        <w:numPr>
          <w:ilvl w:val="0"/>
          <w:numId w:val="4"/>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 xml:space="preserve">We create a stimulating environment to encourage children to </w:t>
      </w:r>
      <w:proofErr w:type="gramStart"/>
      <w:r w:rsidRPr="002E0B1A">
        <w:rPr>
          <w:rFonts w:ascii="Comic Sans MS" w:eastAsia="Times New Roman" w:hAnsi="Comic Sans MS" w:cs="Times New Roman"/>
          <w:lang w:eastAsia="en-GB"/>
        </w:rPr>
        <w:t>free-flow</w:t>
      </w:r>
      <w:proofErr w:type="gramEnd"/>
      <w:r w:rsidRPr="002E0B1A">
        <w:rPr>
          <w:rFonts w:ascii="Comic Sans MS" w:eastAsia="Times New Roman" w:hAnsi="Comic Sans MS" w:cs="Times New Roman"/>
          <w:lang w:eastAsia="en-GB"/>
        </w:rPr>
        <w:t xml:space="preserve"> between inside and out.</w:t>
      </w:r>
    </w:p>
    <w:p w14:paraId="6C321A12" w14:textId="77777777" w:rsidR="009D0A97" w:rsidRDefault="009D0A97" w:rsidP="009D0A97">
      <w:pPr>
        <w:autoSpaceDE w:val="0"/>
        <w:autoSpaceDN w:val="0"/>
        <w:adjustRightInd w:val="0"/>
        <w:spacing w:after="0" w:line="240" w:lineRule="auto"/>
        <w:rPr>
          <w:rFonts w:ascii="Comic Sans MS" w:hAnsi="Comic Sans MS" w:cs="Comic Sans MS"/>
          <w:lang w:val="en-US"/>
        </w:rPr>
      </w:pPr>
    </w:p>
    <w:p w14:paraId="591F0678" w14:textId="77777777" w:rsidR="009D0A97" w:rsidRDefault="009D0A97" w:rsidP="009D0A97">
      <w:pPr>
        <w:autoSpaceDE w:val="0"/>
        <w:autoSpaceDN w:val="0"/>
        <w:adjustRightInd w:val="0"/>
        <w:spacing w:after="0" w:line="240" w:lineRule="auto"/>
        <w:rPr>
          <w:rFonts w:ascii="Comic Sans MS" w:hAnsi="Comic Sans MS" w:cs="Comic Sans MS"/>
          <w:lang w:val="en-US"/>
        </w:rPr>
      </w:pPr>
      <w:r w:rsidRPr="009D0A97">
        <w:rPr>
          <w:rFonts w:ascii="Comic Sans MS" w:hAnsi="Comic Sans MS" w:cs="Comic Sans MS"/>
          <w:lang w:val="en-US"/>
        </w:rPr>
        <w:t>Characteristics of Effective Learning</w:t>
      </w:r>
      <w:r>
        <w:rPr>
          <w:rFonts w:ascii="Comic Sans MS" w:hAnsi="Comic Sans MS" w:cs="Comic Sans MS"/>
          <w:lang w:val="en-US"/>
        </w:rPr>
        <w:t>:</w:t>
      </w:r>
    </w:p>
    <w:p w14:paraId="16481305" w14:textId="77777777" w:rsidR="009D0A97" w:rsidRPr="009D0A97" w:rsidRDefault="009D0A97" w:rsidP="009D0A97">
      <w:pPr>
        <w:autoSpaceDE w:val="0"/>
        <w:autoSpaceDN w:val="0"/>
        <w:adjustRightInd w:val="0"/>
        <w:spacing w:after="0" w:line="240" w:lineRule="auto"/>
        <w:rPr>
          <w:rFonts w:ascii="Comic Sans MS" w:hAnsi="Comic Sans MS" w:cs="Comic Sans MS"/>
          <w:lang w:val="en-US"/>
        </w:rPr>
      </w:pPr>
    </w:p>
    <w:p w14:paraId="660E7018" w14:textId="77777777" w:rsidR="009D0A97" w:rsidRPr="009D0A97" w:rsidRDefault="009D0A97" w:rsidP="009D0A97">
      <w:p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lang w:val="en-US"/>
        </w:rPr>
        <w:t>The EYFS also includes the characteristics of effective teaching and lea</w:t>
      </w:r>
      <w:r>
        <w:rPr>
          <w:rFonts w:ascii="Comic Sans MS" w:hAnsi="Comic Sans MS" w:cs="Comic Sans MS"/>
          <w:lang w:val="en-US"/>
        </w:rPr>
        <w:t>rning. The Nursery plan activities</w:t>
      </w:r>
      <w:r w:rsidRPr="009D0A97">
        <w:rPr>
          <w:rFonts w:ascii="Comic Sans MS" w:hAnsi="Comic Sans MS" w:cs="Comic Sans MS"/>
          <w:lang w:val="en-US"/>
        </w:rPr>
        <w:t xml:space="preserve"> with these in mind.</w:t>
      </w:r>
    </w:p>
    <w:p w14:paraId="52EF3B49" w14:textId="77777777" w:rsidR="009D0A97" w:rsidRPr="009D0A97" w:rsidRDefault="009D0A97" w:rsidP="009D0A97">
      <w:p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lang w:val="en-US"/>
        </w:rPr>
        <w:t>They highlight the importance of a child’s attitude to learning and their ability to play, explore and</w:t>
      </w:r>
    </w:p>
    <w:p w14:paraId="3EC22EF2" w14:textId="77777777" w:rsidR="009D0A97" w:rsidRPr="009D0A97" w:rsidRDefault="009D0A97" w:rsidP="009D0A97">
      <w:p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lang w:val="en-US"/>
        </w:rPr>
        <w:t>think critically about the world around them.</w:t>
      </w:r>
    </w:p>
    <w:p w14:paraId="3A8FC212" w14:textId="77777777" w:rsidR="009D0A97" w:rsidRPr="009D0A97" w:rsidRDefault="009D0A97" w:rsidP="009D0A97">
      <w:p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lang w:val="en-US"/>
        </w:rPr>
        <w:t xml:space="preserve">The three characteristics </w:t>
      </w:r>
      <w:proofErr w:type="gramStart"/>
      <w:r w:rsidRPr="009D0A97">
        <w:rPr>
          <w:rFonts w:ascii="Comic Sans MS" w:hAnsi="Comic Sans MS" w:cs="Comic Sans MS"/>
          <w:lang w:val="en-US"/>
        </w:rPr>
        <w:t>are;</w:t>
      </w:r>
      <w:proofErr w:type="gramEnd"/>
    </w:p>
    <w:p w14:paraId="3815034F" w14:textId="77777777" w:rsidR="009D0A97" w:rsidRDefault="009D0A97" w:rsidP="009D0A97">
      <w:pPr>
        <w:pStyle w:val="ListParagraph"/>
        <w:numPr>
          <w:ilvl w:val="0"/>
          <w:numId w:val="6"/>
        </w:num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b/>
          <w:bCs/>
          <w:lang w:val="en-US"/>
        </w:rPr>
        <w:t xml:space="preserve">Playing and </w:t>
      </w:r>
      <w:proofErr w:type="gramStart"/>
      <w:r w:rsidRPr="009D0A97">
        <w:rPr>
          <w:rFonts w:ascii="Comic Sans MS" w:hAnsi="Comic Sans MS" w:cs="Comic Sans MS"/>
          <w:b/>
          <w:bCs/>
          <w:lang w:val="en-US"/>
        </w:rPr>
        <w:t>Exploring</w:t>
      </w:r>
      <w:proofErr w:type="gramEnd"/>
      <w:r w:rsidRPr="009D0A97">
        <w:rPr>
          <w:rFonts w:ascii="Comic Sans MS" w:hAnsi="Comic Sans MS" w:cs="Comic Sans MS"/>
          <w:b/>
          <w:bCs/>
          <w:lang w:val="en-US"/>
        </w:rPr>
        <w:t xml:space="preserve"> </w:t>
      </w:r>
      <w:r w:rsidRPr="009D0A97">
        <w:rPr>
          <w:rFonts w:ascii="Comic Sans MS" w:hAnsi="Comic Sans MS" w:cs="Comic Sans MS"/>
          <w:lang w:val="en-US"/>
        </w:rPr>
        <w:t>– children investigate and ex</w:t>
      </w:r>
      <w:r>
        <w:rPr>
          <w:rFonts w:ascii="Comic Sans MS" w:hAnsi="Comic Sans MS" w:cs="Comic Sans MS"/>
          <w:lang w:val="en-US"/>
        </w:rPr>
        <w:t>perience things, and ‘have a go’</w:t>
      </w:r>
    </w:p>
    <w:p w14:paraId="192CAE37" w14:textId="77777777" w:rsidR="009D0A97" w:rsidRPr="009D0A97" w:rsidRDefault="009D0A97" w:rsidP="009D0A97">
      <w:pPr>
        <w:pStyle w:val="ListParagraph"/>
        <w:autoSpaceDE w:val="0"/>
        <w:autoSpaceDN w:val="0"/>
        <w:adjustRightInd w:val="0"/>
        <w:spacing w:line="240" w:lineRule="auto"/>
        <w:rPr>
          <w:rFonts w:ascii="Comic Sans MS" w:hAnsi="Comic Sans MS" w:cs="Comic Sans MS"/>
          <w:lang w:val="en-US"/>
        </w:rPr>
      </w:pPr>
    </w:p>
    <w:p w14:paraId="62243684" w14:textId="77777777" w:rsidR="009D0A97" w:rsidRDefault="009D0A97" w:rsidP="009D0A97">
      <w:pPr>
        <w:pStyle w:val="ListParagraph"/>
        <w:numPr>
          <w:ilvl w:val="0"/>
          <w:numId w:val="6"/>
        </w:num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b/>
          <w:bCs/>
          <w:lang w:val="en-US"/>
        </w:rPr>
        <w:t xml:space="preserve">Active Learning </w:t>
      </w:r>
      <w:r w:rsidRPr="009D0A97">
        <w:rPr>
          <w:rFonts w:ascii="Comic Sans MS" w:hAnsi="Comic Sans MS" w:cs="Comic Sans MS"/>
          <w:lang w:val="en-US"/>
        </w:rPr>
        <w:t>– children concentrate and keep on trying</w:t>
      </w:r>
      <w:r>
        <w:rPr>
          <w:rFonts w:ascii="Comic Sans MS" w:hAnsi="Comic Sans MS" w:cs="Comic Sans MS"/>
          <w:lang w:val="en-US"/>
        </w:rPr>
        <w:t xml:space="preserve"> if they encounter difficulties </w:t>
      </w:r>
      <w:r w:rsidRPr="009D0A97">
        <w:rPr>
          <w:rFonts w:ascii="Comic Sans MS" w:hAnsi="Comic Sans MS" w:cs="Comic Sans MS"/>
          <w:lang w:val="en-US"/>
        </w:rPr>
        <w:t>and enjoy achievements</w:t>
      </w:r>
    </w:p>
    <w:p w14:paraId="224C4B2F" w14:textId="77777777" w:rsidR="009D0A97" w:rsidRPr="009D0A97" w:rsidRDefault="009D0A97" w:rsidP="009D0A97">
      <w:pPr>
        <w:pStyle w:val="ListParagraph"/>
        <w:autoSpaceDE w:val="0"/>
        <w:autoSpaceDN w:val="0"/>
        <w:adjustRightInd w:val="0"/>
        <w:spacing w:line="240" w:lineRule="auto"/>
        <w:rPr>
          <w:rFonts w:ascii="Comic Sans MS" w:hAnsi="Comic Sans MS" w:cs="Comic Sans MS"/>
          <w:lang w:val="en-US"/>
        </w:rPr>
      </w:pPr>
    </w:p>
    <w:p w14:paraId="63ED0CC2" w14:textId="77777777" w:rsidR="009D0A97" w:rsidRPr="009D0A97" w:rsidRDefault="009D0A97" w:rsidP="009D0A97">
      <w:pPr>
        <w:pStyle w:val="ListParagraph"/>
        <w:numPr>
          <w:ilvl w:val="0"/>
          <w:numId w:val="7"/>
        </w:numPr>
        <w:autoSpaceDE w:val="0"/>
        <w:autoSpaceDN w:val="0"/>
        <w:adjustRightInd w:val="0"/>
        <w:spacing w:line="240" w:lineRule="auto"/>
        <w:rPr>
          <w:rFonts w:ascii="Comic Sans MS" w:hAnsi="Comic Sans MS" w:cs="Comic Sans MS"/>
          <w:lang w:val="en-US"/>
        </w:rPr>
      </w:pPr>
      <w:r w:rsidRPr="009D0A97">
        <w:rPr>
          <w:rFonts w:ascii="Comic Sans MS" w:hAnsi="Comic Sans MS" w:cs="Comic Sans MS"/>
          <w:b/>
          <w:bCs/>
          <w:lang w:val="en-US"/>
        </w:rPr>
        <w:t xml:space="preserve">Creating and Thinking Critically </w:t>
      </w:r>
      <w:r w:rsidRPr="009D0A97">
        <w:rPr>
          <w:rFonts w:ascii="Comic Sans MS" w:hAnsi="Comic Sans MS" w:cs="Comic Sans MS"/>
          <w:lang w:val="en-US"/>
        </w:rPr>
        <w:t>– children have and develop their own ideas, make links</w:t>
      </w:r>
    </w:p>
    <w:p w14:paraId="180F61A5" w14:textId="228E9A5E" w:rsidR="009D0A97" w:rsidRDefault="009D0A97" w:rsidP="009D0A97">
      <w:pPr>
        <w:shd w:val="clear" w:color="auto" w:fill="FFFFFF"/>
        <w:spacing w:line="360" w:lineRule="auto"/>
        <w:jc w:val="both"/>
        <w:textAlignment w:val="baseline"/>
        <w:rPr>
          <w:rFonts w:ascii="Comic Sans MS" w:hAnsi="Comic Sans MS" w:cs="Comic Sans MS"/>
          <w:lang w:val="en-US"/>
        </w:rPr>
      </w:pPr>
      <w:r>
        <w:rPr>
          <w:rFonts w:ascii="Comic Sans MS" w:hAnsi="Comic Sans MS" w:cs="Comic Sans MS"/>
          <w:lang w:val="en-US"/>
        </w:rPr>
        <w:t xml:space="preserve">           </w:t>
      </w:r>
      <w:r w:rsidRPr="009D0A97">
        <w:rPr>
          <w:rFonts w:ascii="Comic Sans MS" w:hAnsi="Comic Sans MS" w:cs="Comic Sans MS"/>
          <w:lang w:val="en-US"/>
        </w:rPr>
        <w:t xml:space="preserve">between </w:t>
      </w:r>
      <w:r w:rsidR="00372573" w:rsidRPr="009D0A97">
        <w:rPr>
          <w:rFonts w:ascii="Comic Sans MS" w:hAnsi="Comic Sans MS" w:cs="Comic Sans MS"/>
          <w:lang w:val="en-US"/>
        </w:rPr>
        <w:t>ideas and</w:t>
      </w:r>
      <w:r w:rsidRPr="009D0A97">
        <w:rPr>
          <w:rFonts w:ascii="Comic Sans MS" w:hAnsi="Comic Sans MS" w:cs="Comic Sans MS"/>
          <w:lang w:val="en-US"/>
        </w:rPr>
        <w:t xml:space="preserve"> develop strategies for doing things.</w:t>
      </w:r>
    </w:p>
    <w:p w14:paraId="2121B163" w14:textId="77777777" w:rsidR="003D501F" w:rsidRPr="003D501F" w:rsidRDefault="003D501F" w:rsidP="003D501F">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bCs/>
          <w:bdr w:val="none" w:sz="0" w:space="0" w:color="auto" w:frame="1"/>
          <w:lang w:eastAsia="en-GB"/>
        </w:rPr>
        <w:t>Observation and Assessment</w:t>
      </w:r>
      <w:r w:rsidR="002E0B1A">
        <w:rPr>
          <w:rFonts w:ascii="Comic Sans MS" w:eastAsia="Times New Roman" w:hAnsi="Comic Sans MS" w:cs="Times New Roman"/>
          <w:bCs/>
          <w:bdr w:val="none" w:sz="0" w:space="0" w:color="auto" w:frame="1"/>
          <w:lang w:eastAsia="en-GB"/>
        </w:rPr>
        <w:t>:</w:t>
      </w:r>
    </w:p>
    <w:p w14:paraId="249EF085" w14:textId="77777777" w:rsidR="002E0B1A" w:rsidRDefault="003D501F" w:rsidP="002E0B1A">
      <w:pPr>
        <w:pStyle w:val="ListParagraph"/>
        <w:numPr>
          <w:ilvl w:val="0"/>
          <w:numId w:val="5"/>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 xml:space="preserve">As part of our daily </w:t>
      </w:r>
      <w:proofErr w:type="gramStart"/>
      <w:r w:rsidRPr="002E0B1A">
        <w:rPr>
          <w:rFonts w:ascii="Comic Sans MS" w:eastAsia="Times New Roman" w:hAnsi="Comic Sans MS" w:cs="Times New Roman"/>
          <w:lang w:eastAsia="en-GB"/>
        </w:rPr>
        <w:t>practice</w:t>
      </w:r>
      <w:proofErr w:type="gramEnd"/>
      <w:r w:rsidRPr="002E0B1A">
        <w:rPr>
          <w:rFonts w:ascii="Comic Sans MS" w:eastAsia="Times New Roman" w:hAnsi="Comic Sans MS" w:cs="Times New Roman"/>
          <w:lang w:eastAsia="en-GB"/>
        </w:rPr>
        <w:t xml:space="preserve"> we observe and assess children’s development and learning to inform our future plans. </w:t>
      </w:r>
    </w:p>
    <w:p w14:paraId="007DD1B9" w14:textId="748C501B" w:rsidR="002E0B1A" w:rsidRDefault="003D501F" w:rsidP="002E0B1A">
      <w:pPr>
        <w:pStyle w:val="ListParagraph"/>
        <w:numPr>
          <w:ilvl w:val="0"/>
          <w:numId w:val="5"/>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 xml:space="preserve">We record our observations </w:t>
      </w:r>
      <w:r w:rsidR="00664E0A">
        <w:rPr>
          <w:rFonts w:ascii="Comic Sans MS" w:eastAsia="Times New Roman" w:hAnsi="Comic Sans MS" w:cs="Times New Roman"/>
          <w:lang w:eastAsia="en-GB"/>
        </w:rPr>
        <w:t xml:space="preserve">on </w:t>
      </w:r>
      <w:r w:rsidR="00E1377B">
        <w:rPr>
          <w:rFonts w:ascii="Comic Sans MS" w:eastAsia="Times New Roman" w:hAnsi="Comic Sans MS" w:cs="Times New Roman"/>
          <w:lang w:eastAsia="en-GB"/>
        </w:rPr>
        <w:t>our ‘Tapestry</w:t>
      </w:r>
      <w:r w:rsidR="00C37F1B">
        <w:rPr>
          <w:rFonts w:ascii="Comic Sans MS" w:eastAsia="Times New Roman" w:hAnsi="Comic Sans MS" w:cs="Times New Roman"/>
          <w:lang w:eastAsia="en-GB"/>
        </w:rPr>
        <w:t>,</w:t>
      </w:r>
      <w:r w:rsidR="005B2D35">
        <w:rPr>
          <w:rFonts w:ascii="Comic Sans MS" w:eastAsia="Times New Roman" w:hAnsi="Comic Sans MS" w:cs="Times New Roman"/>
          <w:lang w:eastAsia="en-GB"/>
        </w:rPr>
        <w:t xml:space="preserve">’ system where photographs and </w:t>
      </w:r>
      <w:r w:rsidR="002E0B1A">
        <w:rPr>
          <w:rFonts w:ascii="Comic Sans MS" w:eastAsia="Times New Roman" w:hAnsi="Comic Sans MS" w:cs="Times New Roman"/>
          <w:lang w:eastAsia="en-GB"/>
        </w:rPr>
        <w:t>children’s work can also be included.</w:t>
      </w:r>
      <w:r w:rsidRPr="002E0B1A">
        <w:rPr>
          <w:rFonts w:ascii="Comic Sans MS" w:eastAsia="Times New Roman" w:hAnsi="Comic Sans MS" w:cs="Times New Roman"/>
          <w:lang w:eastAsia="en-GB"/>
        </w:rPr>
        <w:t xml:space="preserve"> </w:t>
      </w:r>
    </w:p>
    <w:p w14:paraId="75E34A8B" w14:textId="77777777" w:rsidR="002E0B1A" w:rsidRDefault="003D501F" w:rsidP="002E0B1A">
      <w:pPr>
        <w:pStyle w:val="ListParagraph"/>
        <w:numPr>
          <w:ilvl w:val="0"/>
          <w:numId w:val="5"/>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 xml:space="preserve">Everyone is encouraged to </w:t>
      </w:r>
      <w:proofErr w:type="gramStart"/>
      <w:r w:rsidRPr="002E0B1A">
        <w:rPr>
          <w:rFonts w:ascii="Comic Sans MS" w:eastAsia="Times New Roman" w:hAnsi="Comic Sans MS" w:cs="Times New Roman"/>
          <w:lang w:eastAsia="en-GB"/>
        </w:rPr>
        <w:t>contribute</w:t>
      </w:r>
      <w:proofErr w:type="gramEnd"/>
      <w:r w:rsidRPr="002E0B1A">
        <w:rPr>
          <w:rFonts w:ascii="Comic Sans MS" w:eastAsia="Times New Roman" w:hAnsi="Comic Sans MS" w:cs="Times New Roman"/>
          <w:lang w:eastAsia="en-GB"/>
        </w:rPr>
        <w:t xml:space="preserve"> and discussions take place. </w:t>
      </w:r>
    </w:p>
    <w:p w14:paraId="2BAFBA5F" w14:textId="3DE317A3" w:rsidR="002E0B1A" w:rsidRDefault="003818EA" w:rsidP="002E0B1A">
      <w:pPr>
        <w:pStyle w:val="ListParagraph"/>
        <w:numPr>
          <w:ilvl w:val="0"/>
          <w:numId w:val="5"/>
        </w:numPr>
        <w:shd w:val="clear" w:color="auto" w:fill="FFFFFF"/>
        <w:spacing w:after="0" w:line="360" w:lineRule="auto"/>
        <w:ind w:left="360"/>
        <w:jc w:val="both"/>
        <w:textAlignment w:val="baseline"/>
        <w:rPr>
          <w:rFonts w:ascii="Comic Sans MS" w:eastAsia="Times New Roman" w:hAnsi="Comic Sans MS" w:cs="Times New Roman"/>
          <w:lang w:eastAsia="en-GB"/>
        </w:rPr>
      </w:pPr>
      <w:r w:rsidRPr="002E0B1A">
        <w:rPr>
          <w:rFonts w:ascii="Comic Sans MS" w:eastAsia="Times New Roman" w:hAnsi="Comic Sans MS" w:cs="Times New Roman"/>
          <w:lang w:eastAsia="en-GB"/>
        </w:rPr>
        <w:t>O</w:t>
      </w:r>
      <w:r w:rsidR="003D501F" w:rsidRPr="002E0B1A">
        <w:rPr>
          <w:rFonts w:ascii="Comic Sans MS" w:eastAsia="Times New Roman" w:hAnsi="Comic Sans MS" w:cs="Times New Roman"/>
          <w:lang w:eastAsia="en-GB"/>
        </w:rPr>
        <w:t>bservations</w:t>
      </w:r>
      <w:r>
        <w:rPr>
          <w:rFonts w:ascii="Comic Sans MS" w:eastAsia="Times New Roman" w:hAnsi="Comic Sans MS" w:cs="Times New Roman"/>
          <w:lang w:eastAsia="en-GB"/>
        </w:rPr>
        <w:t xml:space="preserve"> and/or photos</w:t>
      </w:r>
      <w:r w:rsidR="003D501F" w:rsidRPr="002E0B1A">
        <w:rPr>
          <w:rFonts w:ascii="Comic Sans MS" w:eastAsia="Times New Roman" w:hAnsi="Comic Sans MS" w:cs="Times New Roman"/>
          <w:lang w:eastAsia="en-GB"/>
        </w:rPr>
        <w:t xml:space="preserve"> of children’s achievements</w:t>
      </w:r>
      <w:r>
        <w:rPr>
          <w:rFonts w:ascii="Comic Sans MS" w:eastAsia="Times New Roman" w:hAnsi="Comic Sans MS" w:cs="Times New Roman"/>
          <w:lang w:eastAsia="en-GB"/>
        </w:rPr>
        <w:t xml:space="preserve"> and learning development </w:t>
      </w:r>
      <w:r w:rsidR="003D501F" w:rsidRPr="002E0B1A">
        <w:rPr>
          <w:rFonts w:ascii="Comic Sans MS" w:eastAsia="Times New Roman" w:hAnsi="Comic Sans MS" w:cs="Times New Roman"/>
          <w:lang w:eastAsia="en-GB"/>
        </w:rPr>
        <w:t>are collated in their own personal learning journey,</w:t>
      </w:r>
      <w:r w:rsidR="007B5940">
        <w:rPr>
          <w:rFonts w:ascii="Comic Sans MS" w:eastAsia="Times New Roman" w:hAnsi="Comic Sans MS" w:cs="Times New Roman"/>
          <w:lang w:eastAsia="en-GB"/>
        </w:rPr>
        <w:t xml:space="preserve"> which </w:t>
      </w:r>
      <w:r>
        <w:rPr>
          <w:rFonts w:ascii="Comic Sans MS" w:eastAsia="Times New Roman" w:hAnsi="Comic Sans MS" w:cs="Times New Roman"/>
          <w:lang w:eastAsia="en-GB"/>
        </w:rPr>
        <w:t xml:space="preserve">is </w:t>
      </w:r>
      <w:r w:rsidR="007B5940">
        <w:rPr>
          <w:rFonts w:ascii="Comic Sans MS" w:eastAsia="Times New Roman" w:hAnsi="Comic Sans MS" w:cs="Times New Roman"/>
          <w:lang w:eastAsia="en-GB"/>
        </w:rPr>
        <w:t xml:space="preserve">shared with parents using our </w:t>
      </w:r>
      <w:r w:rsidR="005B2D35">
        <w:rPr>
          <w:rFonts w:ascii="Comic Sans MS" w:eastAsia="Times New Roman" w:hAnsi="Comic Sans MS" w:cs="Times New Roman"/>
          <w:lang w:eastAsia="en-GB"/>
        </w:rPr>
        <w:t>‘</w:t>
      </w:r>
      <w:r w:rsidR="00A356F8">
        <w:rPr>
          <w:rFonts w:ascii="Comic Sans MS" w:eastAsia="Times New Roman" w:hAnsi="Comic Sans MS" w:cs="Times New Roman"/>
          <w:lang w:eastAsia="en-GB"/>
        </w:rPr>
        <w:t>Tapestry</w:t>
      </w:r>
      <w:r w:rsidR="00C37F1B">
        <w:rPr>
          <w:rFonts w:ascii="Comic Sans MS" w:eastAsia="Times New Roman" w:hAnsi="Comic Sans MS" w:cs="Times New Roman"/>
          <w:lang w:eastAsia="en-GB"/>
        </w:rPr>
        <w:t>,</w:t>
      </w:r>
      <w:r w:rsidR="005B2D35">
        <w:rPr>
          <w:rFonts w:ascii="Comic Sans MS" w:eastAsia="Times New Roman" w:hAnsi="Comic Sans MS" w:cs="Times New Roman"/>
          <w:lang w:eastAsia="en-GB"/>
        </w:rPr>
        <w:t>’</w:t>
      </w:r>
      <w:r w:rsidR="007B5940">
        <w:rPr>
          <w:rFonts w:ascii="Comic Sans MS" w:eastAsia="Times New Roman" w:hAnsi="Comic Sans MS" w:cs="Times New Roman"/>
          <w:lang w:eastAsia="en-GB"/>
        </w:rPr>
        <w:t xml:space="preserve"> system.</w:t>
      </w:r>
      <w:r w:rsidR="00C37F1B">
        <w:rPr>
          <w:rFonts w:ascii="Comic Sans MS" w:eastAsia="Times New Roman" w:hAnsi="Comic Sans MS" w:cs="Times New Roman"/>
          <w:lang w:eastAsia="en-GB"/>
        </w:rPr>
        <w:t xml:space="preserve"> </w:t>
      </w:r>
    </w:p>
    <w:p w14:paraId="0F8DA7E8" w14:textId="1CC46227" w:rsidR="003D501F" w:rsidRDefault="003818EA" w:rsidP="002E0B1A">
      <w:pPr>
        <w:pStyle w:val="ListParagraph"/>
        <w:numPr>
          <w:ilvl w:val="0"/>
          <w:numId w:val="5"/>
        </w:numPr>
        <w:shd w:val="clear" w:color="auto" w:fill="FFFFFF"/>
        <w:spacing w:after="0" w:line="360" w:lineRule="auto"/>
        <w:ind w:left="360"/>
        <w:jc w:val="both"/>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Summary r</w:t>
      </w:r>
      <w:r w:rsidR="005B2D35">
        <w:rPr>
          <w:rFonts w:ascii="Comic Sans MS" w:eastAsia="Times New Roman" w:hAnsi="Comic Sans MS" w:cs="Times New Roman"/>
          <w:lang w:eastAsia="en-GB"/>
        </w:rPr>
        <w:t xml:space="preserve">eports are </w:t>
      </w:r>
      <w:proofErr w:type="gramStart"/>
      <w:r w:rsidR="005B2D35">
        <w:rPr>
          <w:rFonts w:ascii="Comic Sans MS" w:eastAsia="Times New Roman" w:hAnsi="Comic Sans MS" w:cs="Times New Roman"/>
          <w:lang w:eastAsia="en-GB"/>
        </w:rPr>
        <w:t>completed</w:t>
      </w:r>
      <w:proofErr w:type="gramEnd"/>
      <w:r w:rsidR="002E0B1A">
        <w:rPr>
          <w:rFonts w:ascii="Comic Sans MS" w:eastAsia="Times New Roman" w:hAnsi="Comic Sans MS" w:cs="Times New Roman"/>
          <w:lang w:eastAsia="en-GB"/>
        </w:rPr>
        <w:t xml:space="preserve"> and parents/carers are invited to a parent</w:t>
      </w:r>
      <w:r w:rsidR="00A356F8">
        <w:rPr>
          <w:rFonts w:ascii="Comic Sans MS" w:eastAsia="Times New Roman" w:hAnsi="Comic Sans MS" w:cs="Times New Roman"/>
          <w:lang w:eastAsia="en-GB"/>
        </w:rPr>
        <w:t>’</w:t>
      </w:r>
      <w:r w:rsidR="002E0B1A">
        <w:rPr>
          <w:rFonts w:ascii="Comic Sans MS" w:eastAsia="Times New Roman" w:hAnsi="Comic Sans MS" w:cs="Times New Roman"/>
          <w:lang w:eastAsia="en-GB"/>
        </w:rPr>
        <w:t>s evening shortly after the reports are published to discuss their child’s progress.</w:t>
      </w:r>
      <w:r>
        <w:rPr>
          <w:rFonts w:ascii="Comic Sans MS" w:eastAsia="Times New Roman" w:hAnsi="Comic Sans MS" w:cs="Times New Roman"/>
          <w:lang w:eastAsia="en-GB"/>
        </w:rPr>
        <w:t xml:space="preserve">  These are completed in the following intervals:</w:t>
      </w:r>
    </w:p>
    <w:p w14:paraId="1352AC10" w14:textId="7D6C3656" w:rsidR="003818EA" w:rsidRDefault="003818EA" w:rsidP="003818EA">
      <w:pPr>
        <w:pStyle w:val="ListParagraph"/>
        <w:shd w:val="clear" w:color="auto" w:fill="FFFFFF"/>
        <w:spacing w:after="0" w:line="360" w:lineRule="auto"/>
        <w:jc w:val="both"/>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Pre-school</w:t>
      </w:r>
      <w:r>
        <w:rPr>
          <w:rFonts w:ascii="Comic Sans MS" w:eastAsia="Times New Roman" w:hAnsi="Comic Sans MS" w:cs="Times New Roman"/>
          <w:lang w:eastAsia="en-GB"/>
        </w:rPr>
        <w:tab/>
        <w:t>Termly</w:t>
      </w:r>
    </w:p>
    <w:p w14:paraId="3B6D796E" w14:textId="77B689ED" w:rsidR="003818EA" w:rsidRDefault="003818EA" w:rsidP="003818EA">
      <w:pPr>
        <w:pStyle w:val="ListParagraph"/>
        <w:shd w:val="clear" w:color="auto" w:fill="FFFFFF"/>
        <w:spacing w:after="0" w:line="360" w:lineRule="auto"/>
        <w:jc w:val="both"/>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Toddlers</w:t>
      </w:r>
      <w:r>
        <w:rPr>
          <w:rFonts w:ascii="Comic Sans MS" w:eastAsia="Times New Roman" w:hAnsi="Comic Sans MS" w:cs="Times New Roman"/>
          <w:lang w:eastAsia="en-GB"/>
        </w:rPr>
        <w:tab/>
        <w:t>6 monthly</w:t>
      </w:r>
    </w:p>
    <w:p w14:paraId="30D63D2A" w14:textId="4495E81F" w:rsidR="003818EA" w:rsidRDefault="003818EA" w:rsidP="003818EA">
      <w:pPr>
        <w:pStyle w:val="ListParagraph"/>
        <w:shd w:val="clear" w:color="auto" w:fill="FFFFFF"/>
        <w:spacing w:after="0" w:line="360" w:lineRule="auto"/>
        <w:jc w:val="both"/>
        <w:textAlignment w:val="baseline"/>
        <w:rPr>
          <w:rFonts w:ascii="Comic Sans MS" w:eastAsia="Times New Roman" w:hAnsi="Comic Sans MS" w:cs="Times New Roman"/>
          <w:lang w:eastAsia="en-GB"/>
        </w:rPr>
      </w:pPr>
      <w:r>
        <w:rPr>
          <w:rFonts w:ascii="Comic Sans MS" w:eastAsia="Times New Roman" w:hAnsi="Comic Sans MS" w:cs="Times New Roman"/>
          <w:lang w:eastAsia="en-GB"/>
        </w:rPr>
        <w:t>Babies</w:t>
      </w:r>
      <w:r>
        <w:rPr>
          <w:rFonts w:ascii="Comic Sans MS" w:eastAsia="Times New Roman" w:hAnsi="Comic Sans MS" w:cs="Times New Roman"/>
          <w:lang w:eastAsia="en-GB"/>
        </w:rPr>
        <w:tab/>
      </w:r>
      <w:r>
        <w:rPr>
          <w:rFonts w:ascii="Comic Sans MS" w:eastAsia="Times New Roman" w:hAnsi="Comic Sans MS" w:cs="Times New Roman"/>
          <w:lang w:eastAsia="en-GB"/>
        </w:rPr>
        <w:tab/>
        <w:t>Yearly</w:t>
      </w:r>
    </w:p>
    <w:p w14:paraId="7428609B" w14:textId="77777777" w:rsidR="003871FA" w:rsidRPr="003871FA" w:rsidRDefault="003871FA" w:rsidP="003871FA">
      <w:pPr>
        <w:shd w:val="clear" w:color="auto" w:fill="FFFFFF"/>
        <w:spacing w:after="0" w:line="360" w:lineRule="auto"/>
        <w:jc w:val="both"/>
        <w:textAlignment w:val="baseline"/>
        <w:rPr>
          <w:rFonts w:ascii="Comic Sans MS" w:eastAsia="Times New Roman" w:hAnsi="Comic Sans MS" w:cs="Times New Roman"/>
          <w:b/>
          <w:bCs/>
          <w:u w:val="single"/>
          <w:lang w:eastAsia="en-GB"/>
        </w:rPr>
      </w:pPr>
    </w:p>
    <w:p w14:paraId="2D50D696" w14:textId="4C0F1E7B" w:rsidR="003871FA" w:rsidRDefault="003871FA" w:rsidP="003871FA">
      <w:pPr>
        <w:shd w:val="clear" w:color="auto" w:fill="FFFFFF"/>
        <w:spacing w:after="0" w:line="360" w:lineRule="auto"/>
        <w:jc w:val="both"/>
        <w:textAlignment w:val="baseline"/>
        <w:rPr>
          <w:rFonts w:ascii="Comic Sans MS" w:eastAsia="Times New Roman" w:hAnsi="Comic Sans MS" w:cs="Times New Roman"/>
          <w:b/>
          <w:bCs/>
          <w:u w:val="single"/>
          <w:lang w:eastAsia="en-GB"/>
        </w:rPr>
      </w:pPr>
      <w:r w:rsidRPr="003871FA">
        <w:rPr>
          <w:rFonts w:ascii="Comic Sans MS" w:eastAsia="Times New Roman" w:hAnsi="Comic Sans MS" w:cs="Times New Roman"/>
          <w:b/>
          <w:bCs/>
          <w:u w:val="single"/>
          <w:lang w:eastAsia="en-GB"/>
        </w:rPr>
        <w:t>Keyworkers</w:t>
      </w:r>
    </w:p>
    <w:p w14:paraId="5F9400EF" w14:textId="77777777" w:rsidR="003871FA" w:rsidRDefault="003871FA" w:rsidP="003871FA">
      <w:pPr>
        <w:pStyle w:val="ListParagraph"/>
        <w:numPr>
          <w:ilvl w:val="0"/>
          <w:numId w:val="8"/>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When your child starts with us a key worker will be responsible for their care.</w:t>
      </w:r>
    </w:p>
    <w:p w14:paraId="4BF4B30E" w14:textId="77777777" w:rsidR="003871FA" w:rsidRPr="007D2212" w:rsidRDefault="003871FA" w:rsidP="003871FA">
      <w:pPr>
        <w:pStyle w:val="ListParagraph"/>
        <w:numPr>
          <w:ilvl w:val="0"/>
          <w:numId w:val="8"/>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worker will ensure that the needs of each child in their care are met and will build up a relationship of trust through a process of responding sensitively to their feelings and behaviour. </w:t>
      </w:r>
    </w:p>
    <w:p w14:paraId="0585FEF3" w14:textId="77777777" w:rsidR="003871FA" w:rsidRDefault="003871FA" w:rsidP="003871FA">
      <w:pPr>
        <w:pStyle w:val="ListParagraph"/>
        <w:numPr>
          <w:ilvl w:val="0"/>
          <w:numId w:val="8"/>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 xml:space="preserve">We also recognise that the key person will not be in the nursery from open to close </w:t>
      </w:r>
      <w:proofErr w:type="gramStart"/>
      <w:r w:rsidRPr="007D2212">
        <w:rPr>
          <w:rFonts w:ascii="Comic Sans MS" w:eastAsia="Times New Roman" w:hAnsi="Comic Sans MS" w:cs="Arial"/>
          <w:color w:val="000000"/>
          <w:lang w:eastAsia="en-GB"/>
        </w:rPr>
        <w:t>each and every</w:t>
      </w:r>
      <w:proofErr w:type="gramEnd"/>
      <w:r w:rsidRPr="007D2212">
        <w:rPr>
          <w:rFonts w:ascii="Comic Sans MS" w:eastAsia="Times New Roman" w:hAnsi="Comic Sans MS" w:cs="Arial"/>
          <w:color w:val="000000"/>
          <w:lang w:eastAsia="en-GB"/>
        </w:rPr>
        <w:t xml:space="preserve"> day of the year and therefore to ensure continuity of care and remove any distress to the </w:t>
      </w:r>
      <w:r w:rsidRPr="007D2212">
        <w:rPr>
          <w:rFonts w:ascii="Comic Sans MS" w:eastAsia="Times New Roman" w:hAnsi="Comic Sans MS" w:cs="Arial"/>
          <w:color w:val="000000"/>
          <w:lang w:eastAsia="en-GB"/>
        </w:rPr>
        <w:lastRenderedPageBreak/>
        <w:t>child, the key person will gradually encourage and help your child to develop relationships with other members of staff as well as children. </w:t>
      </w:r>
    </w:p>
    <w:p w14:paraId="0092621C" w14:textId="77777777" w:rsidR="003871FA" w:rsidRPr="007D2212" w:rsidRDefault="003871FA" w:rsidP="003871FA">
      <w:pPr>
        <w:pStyle w:val="ListParagraph"/>
        <w:numPr>
          <w:ilvl w:val="0"/>
          <w:numId w:val="8"/>
        </w:numPr>
        <w:shd w:val="clear" w:color="auto" w:fill="FFFFFF"/>
        <w:spacing w:after="0" w:line="360" w:lineRule="auto"/>
        <w:ind w:left="360"/>
        <w:rPr>
          <w:rFonts w:ascii="Comic Sans MS" w:eastAsia="Times New Roman" w:hAnsi="Comic Sans MS" w:cs="Arial"/>
          <w:color w:val="000000"/>
          <w:lang w:eastAsia="en-GB"/>
        </w:rPr>
      </w:pPr>
      <w:r>
        <w:rPr>
          <w:rFonts w:ascii="Comic Sans MS" w:eastAsia="Times New Roman" w:hAnsi="Comic Sans MS" w:cs="Arial"/>
          <w:color w:val="000000"/>
          <w:lang w:eastAsia="en-GB"/>
        </w:rPr>
        <w:t>Each child is assigned a second key worker who will support them and when the first key worker is not in nursery.</w:t>
      </w:r>
    </w:p>
    <w:p w14:paraId="0ACA77A2" w14:textId="77777777" w:rsidR="003871FA" w:rsidRDefault="003871FA" w:rsidP="003871FA">
      <w:pPr>
        <w:pStyle w:val="ListParagraph"/>
        <w:numPr>
          <w:ilvl w:val="0"/>
          <w:numId w:val="8"/>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worker will be best suited to understanding your child’s individual needs and to share and discuss information with parents about their child’s time at nursery.</w:t>
      </w:r>
    </w:p>
    <w:p w14:paraId="145C42D2" w14:textId="77777777" w:rsidR="003871FA" w:rsidRDefault="003871FA" w:rsidP="003871FA">
      <w:pPr>
        <w:pStyle w:val="ListParagraph"/>
        <w:numPr>
          <w:ilvl w:val="0"/>
          <w:numId w:val="8"/>
        </w:numPr>
        <w:shd w:val="clear" w:color="auto" w:fill="FFFFFF"/>
        <w:spacing w:after="0" w:line="360" w:lineRule="auto"/>
        <w:ind w:left="360"/>
        <w:rPr>
          <w:rFonts w:ascii="Comic Sans MS" w:eastAsia="Times New Roman" w:hAnsi="Comic Sans MS" w:cs="Arial"/>
          <w:color w:val="000000"/>
          <w:lang w:eastAsia="en-GB"/>
        </w:rPr>
      </w:pPr>
      <w:r w:rsidRPr="007D2212">
        <w:rPr>
          <w:rFonts w:ascii="Comic Sans MS" w:eastAsia="Times New Roman" w:hAnsi="Comic Sans MS" w:cs="Arial"/>
          <w:color w:val="000000"/>
          <w:lang w:eastAsia="en-GB"/>
        </w:rPr>
        <w:t>The Key carer and other staff who work closely with your child, will observe them in their play which will enable them to plan appropriate opportunities and experiences that will best meet their needs and interests.</w:t>
      </w:r>
    </w:p>
    <w:p w14:paraId="327C1D69" w14:textId="77777777" w:rsidR="003871FA" w:rsidRDefault="003871FA" w:rsidP="003871FA">
      <w:pPr>
        <w:shd w:val="clear" w:color="auto" w:fill="FFFFFF"/>
        <w:spacing w:after="0" w:line="360" w:lineRule="auto"/>
        <w:rPr>
          <w:rFonts w:ascii="Comic Sans MS" w:eastAsia="Times New Roman" w:hAnsi="Comic Sans MS" w:cs="Arial"/>
          <w:color w:val="000000"/>
          <w:lang w:eastAsia="en-GB"/>
        </w:rPr>
      </w:pPr>
    </w:p>
    <w:p w14:paraId="5E81204B" w14:textId="77777777" w:rsidR="003871FA" w:rsidRDefault="003871FA" w:rsidP="003871FA">
      <w:pPr>
        <w:shd w:val="clear" w:color="auto" w:fill="FFFFFF"/>
        <w:spacing w:after="0" w:line="360" w:lineRule="auto"/>
        <w:rPr>
          <w:rFonts w:ascii="Comic Sans MS" w:eastAsia="Times New Roman" w:hAnsi="Comic Sans MS" w:cs="Arial"/>
          <w:color w:val="000000"/>
          <w:lang w:eastAsia="en-GB"/>
        </w:rPr>
      </w:pPr>
    </w:p>
    <w:p w14:paraId="7B113E67" w14:textId="77777777" w:rsidR="003871FA" w:rsidRPr="003871FA" w:rsidRDefault="003871FA" w:rsidP="003871FA">
      <w:pPr>
        <w:shd w:val="clear" w:color="auto" w:fill="FFFFFF"/>
        <w:spacing w:after="0" w:line="360" w:lineRule="auto"/>
        <w:jc w:val="both"/>
        <w:textAlignment w:val="baseline"/>
        <w:rPr>
          <w:rFonts w:ascii="Comic Sans MS" w:eastAsia="Times New Roman" w:hAnsi="Comic Sans MS" w:cs="Times New Roman"/>
          <w:b/>
          <w:bCs/>
          <w:u w:val="single"/>
          <w:lang w:eastAsia="en-GB"/>
        </w:rPr>
      </w:pPr>
    </w:p>
    <w:p w14:paraId="486F1725" w14:textId="77777777" w:rsidR="003D501F" w:rsidRPr="003D501F" w:rsidRDefault="003D501F" w:rsidP="002E0B1A">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lang w:eastAsia="en-GB"/>
        </w:rPr>
        <w:t> </w:t>
      </w:r>
    </w:p>
    <w:p w14:paraId="68D7B231" w14:textId="77777777" w:rsidR="003D501F" w:rsidRPr="003D501F" w:rsidRDefault="003D501F" w:rsidP="003D501F">
      <w:pPr>
        <w:shd w:val="clear" w:color="auto" w:fill="FFFFFF"/>
        <w:spacing w:after="0" w:line="360" w:lineRule="auto"/>
        <w:jc w:val="both"/>
        <w:textAlignment w:val="baseline"/>
        <w:rPr>
          <w:rFonts w:ascii="Comic Sans MS" w:eastAsia="Times New Roman" w:hAnsi="Comic Sans MS" w:cs="Times New Roman"/>
          <w:lang w:eastAsia="en-GB"/>
        </w:rPr>
      </w:pPr>
      <w:r w:rsidRPr="003D501F">
        <w:rPr>
          <w:rFonts w:ascii="Comic Sans MS" w:eastAsia="Times New Roman" w:hAnsi="Comic Sans MS" w:cs="Times New Roman"/>
          <w:b/>
          <w:bCs/>
          <w:bdr w:val="none" w:sz="0" w:space="0" w:color="auto" w:frame="1"/>
          <w:lang w:eastAsia="en-GB"/>
        </w:rPr>
        <w:t> </w:t>
      </w:r>
    </w:p>
    <w:p w14:paraId="35DBF424" w14:textId="77777777" w:rsidR="003D501F" w:rsidRDefault="003D501F"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r w:rsidRPr="003D501F">
        <w:rPr>
          <w:rFonts w:ascii="Comic Sans MS" w:eastAsia="Times New Roman" w:hAnsi="Comic Sans MS" w:cs="Times New Roman"/>
          <w:b/>
          <w:bCs/>
          <w:bdr w:val="none" w:sz="0" w:space="0" w:color="auto" w:frame="1"/>
          <w:lang w:eastAsia="en-GB"/>
        </w:rPr>
        <w:t> </w:t>
      </w:r>
    </w:p>
    <w:p w14:paraId="5231E9F6" w14:textId="77777777" w:rsidR="00557788" w:rsidRDefault="00557788"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5FE956E2" w14:textId="77777777" w:rsidR="00557788" w:rsidRDefault="00557788"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15B7181C" w14:textId="1DA037C9" w:rsidR="00557788" w:rsidRDefault="00557788"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2688D2E4" w14:textId="6D7BDC49"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43BECABD" w14:textId="4CC401F3"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tbl>
      <w:tblPr>
        <w:tblStyle w:val="TableGrid"/>
        <w:tblpPr w:leftFromText="180" w:rightFromText="180" w:vertAnchor="text" w:horzAnchor="margin" w:tblpY="229"/>
        <w:tblW w:w="0" w:type="auto"/>
        <w:tblLook w:val="04A0" w:firstRow="1" w:lastRow="0" w:firstColumn="1" w:lastColumn="0" w:noHBand="0" w:noVBand="1"/>
      </w:tblPr>
      <w:tblGrid>
        <w:gridCol w:w="3485"/>
        <w:gridCol w:w="3485"/>
        <w:gridCol w:w="3486"/>
      </w:tblGrid>
      <w:tr w:rsidR="00E77FFD" w:rsidRPr="00DB06DE" w14:paraId="6D910121" w14:textId="77777777" w:rsidTr="00E77FFD">
        <w:tc>
          <w:tcPr>
            <w:tcW w:w="3485" w:type="dxa"/>
          </w:tcPr>
          <w:p w14:paraId="1CA01701" w14:textId="77777777" w:rsidR="00E77FFD" w:rsidRPr="00DB06DE" w:rsidRDefault="00E77FFD" w:rsidP="00E77FFD">
            <w:pPr>
              <w:rPr>
                <w:rFonts w:ascii="Comic Sans MS" w:hAnsi="Comic Sans MS"/>
              </w:rPr>
            </w:pPr>
            <w:r>
              <w:rPr>
                <w:rFonts w:ascii="Comic Sans MS" w:hAnsi="Comic Sans MS"/>
              </w:rPr>
              <w:t>Review Date:</w:t>
            </w:r>
          </w:p>
        </w:tc>
        <w:tc>
          <w:tcPr>
            <w:tcW w:w="3485" w:type="dxa"/>
          </w:tcPr>
          <w:p w14:paraId="449F47B9" w14:textId="77777777" w:rsidR="00E77FFD" w:rsidRPr="00DB06DE" w:rsidRDefault="00E77FFD" w:rsidP="00E77FFD">
            <w:pPr>
              <w:rPr>
                <w:rFonts w:ascii="Comic Sans MS" w:hAnsi="Comic Sans MS"/>
              </w:rPr>
            </w:pPr>
            <w:r>
              <w:rPr>
                <w:rFonts w:ascii="Comic Sans MS" w:hAnsi="Comic Sans MS"/>
              </w:rPr>
              <w:t>Signed:</w:t>
            </w:r>
          </w:p>
        </w:tc>
        <w:tc>
          <w:tcPr>
            <w:tcW w:w="3486" w:type="dxa"/>
          </w:tcPr>
          <w:p w14:paraId="2D8F4D30" w14:textId="77777777" w:rsidR="00E77FFD" w:rsidRPr="00DB06DE" w:rsidRDefault="00E77FFD" w:rsidP="00E77FFD">
            <w:pPr>
              <w:rPr>
                <w:rFonts w:ascii="Comic Sans MS" w:hAnsi="Comic Sans MS"/>
              </w:rPr>
            </w:pPr>
            <w:r>
              <w:rPr>
                <w:rFonts w:ascii="Comic Sans MS" w:hAnsi="Comic Sans MS"/>
              </w:rPr>
              <w:t>Next Review Due:</w:t>
            </w:r>
          </w:p>
        </w:tc>
      </w:tr>
      <w:tr w:rsidR="00E77FFD" w:rsidRPr="00DB06DE" w14:paraId="2A70E80A" w14:textId="77777777" w:rsidTr="00E77FFD">
        <w:tc>
          <w:tcPr>
            <w:tcW w:w="3485" w:type="dxa"/>
          </w:tcPr>
          <w:p w14:paraId="6EE52EE5" w14:textId="08317744" w:rsidR="00E77FFD" w:rsidRPr="00DB06DE" w:rsidRDefault="00E77FFD" w:rsidP="00E77FFD">
            <w:pPr>
              <w:rPr>
                <w:rFonts w:ascii="Comic Sans MS" w:hAnsi="Comic Sans MS"/>
              </w:rPr>
            </w:pPr>
            <w:r>
              <w:rPr>
                <w:rFonts w:ascii="Comic Sans MS" w:hAnsi="Comic Sans MS"/>
              </w:rPr>
              <w:t>01/09/202</w:t>
            </w:r>
            <w:r w:rsidR="003336B6">
              <w:rPr>
                <w:rFonts w:ascii="Comic Sans MS" w:hAnsi="Comic Sans MS"/>
              </w:rPr>
              <w:t>1</w:t>
            </w:r>
          </w:p>
        </w:tc>
        <w:tc>
          <w:tcPr>
            <w:tcW w:w="3485" w:type="dxa"/>
          </w:tcPr>
          <w:p w14:paraId="6944F436" w14:textId="77777777" w:rsidR="00E77FFD" w:rsidRPr="00DB06DE" w:rsidRDefault="00E77FFD" w:rsidP="00E77FFD">
            <w:pPr>
              <w:rPr>
                <w:rFonts w:ascii="Comic Sans MS" w:hAnsi="Comic Sans MS"/>
              </w:rPr>
            </w:pPr>
            <w:r>
              <w:rPr>
                <w:rFonts w:ascii="Comic Sans MS" w:hAnsi="Comic Sans MS"/>
              </w:rPr>
              <w:t>H Waller</w:t>
            </w:r>
          </w:p>
        </w:tc>
        <w:tc>
          <w:tcPr>
            <w:tcW w:w="3486" w:type="dxa"/>
          </w:tcPr>
          <w:p w14:paraId="1559A08C" w14:textId="13FF7B1D" w:rsidR="00E77FFD" w:rsidRPr="00DB06DE" w:rsidRDefault="00E77FFD" w:rsidP="00E77FFD">
            <w:pPr>
              <w:rPr>
                <w:rFonts w:ascii="Comic Sans MS" w:hAnsi="Comic Sans MS"/>
              </w:rPr>
            </w:pPr>
            <w:r>
              <w:rPr>
                <w:rFonts w:ascii="Comic Sans MS" w:hAnsi="Comic Sans MS"/>
              </w:rPr>
              <w:t>01/09/202</w:t>
            </w:r>
            <w:r w:rsidR="003336B6">
              <w:rPr>
                <w:rFonts w:ascii="Comic Sans MS" w:hAnsi="Comic Sans MS"/>
              </w:rPr>
              <w:t>2</w:t>
            </w:r>
          </w:p>
        </w:tc>
      </w:tr>
    </w:tbl>
    <w:p w14:paraId="168BAF95" w14:textId="57D07485"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7312E688" w14:textId="5672E840"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1144C71B" w14:textId="0CB2106C"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262CC5E5" w14:textId="20FD1D11"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2950CDC0" w14:textId="576DECA6"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2F1C8521" w14:textId="2E261AF4"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06E4C794" w14:textId="2A1B396F"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7177143D" w14:textId="30771328"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6326A9F0" w14:textId="0B7C9678"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45A528B9" w14:textId="7C290143"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4C226CF0" w14:textId="6B0BD1CD"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3F7CA706" w14:textId="7BC07B68"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224B4489" w14:textId="4E18ACF8" w:rsidR="00924569" w:rsidRDefault="00924569"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2C24B540" w14:textId="77777777" w:rsidR="00557788" w:rsidRDefault="00557788" w:rsidP="003D501F">
      <w:pPr>
        <w:shd w:val="clear" w:color="auto" w:fill="FFFFFF"/>
        <w:spacing w:after="0" w:line="360" w:lineRule="auto"/>
        <w:jc w:val="both"/>
        <w:textAlignment w:val="baseline"/>
        <w:rPr>
          <w:rFonts w:ascii="Comic Sans MS" w:eastAsia="Times New Roman" w:hAnsi="Comic Sans MS" w:cs="Times New Roman"/>
          <w:b/>
          <w:bCs/>
          <w:bdr w:val="none" w:sz="0" w:space="0" w:color="auto" w:frame="1"/>
          <w:lang w:eastAsia="en-GB"/>
        </w:rPr>
      </w:pPr>
    </w:p>
    <w:p w14:paraId="174A323E" w14:textId="77777777" w:rsidR="00557788" w:rsidRPr="003D501F" w:rsidRDefault="00557788" w:rsidP="003D501F">
      <w:pPr>
        <w:shd w:val="clear" w:color="auto" w:fill="FFFFFF"/>
        <w:spacing w:after="0" w:line="360" w:lineRule="auto"/>
        <w:jc w:val="both"/>
        <w:textAlignment w:val="baseline"/>
        <w:rPr>
          <w:rFonts w:ascii="Comic Sans MS" w:eastAsia="Times New Roman" w:hAnsi="Comic Sans MS" w:cs="Times New Roman"/>
          <w:lang w:eastAsia="en-GB"/>
        </w:rPr>
      </w:pPr>
    </w:p>
    <w:p w14:paraId="787C074A" w14:textId="77777777" w:rsidR="007C3AA6" w:rsidRPr="003D501F" w:rsidRDefault="007C3AA6" w:rsidP="003D501F">
      <w:pPr>
        <w:spacing w:after="0" w:line="360" w:lineRule="auto"/>
        <w:rPr>
          <w:rFonts w:ascii="Comic Sans MS" w:hAnsi="Comic Sans MS"/>
        </w:rPr>
      </w:pPr>
    </w:p>
    <w:sectPr w:rsidR="007C3AA6" w:rsidRPr="003D501F" w:rsidSect="00557788">
      <w:pgSz w:w="11906" w:h="16838"/>
      <w:pgMar w:top="720" w:right="720" w:bottom="720" w:left="720" w:header="170" w:footer="170"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A0BF" w14:textId="77777777" w:rsidR="00155601" w:rsidRDefault="00155601" w:rsidP="00557788">
      <w:pPr>
        <w:spacing w:after="0" w:line="240" w:lineRule="auto"/>
      </w:pPr>
      <w:r>
        <w:separator/>
      </w:r>
    </w:p>
  </w:endnote>
  <w:endnote w:type="continuationSeparator" w:id="0">
    <w:p w14:paraId="6B351FE7" w14:textId="77777777" w:rsidR="00155601" w:rsidRDefault="00155601" w:rsidP="0055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F95A6" w14:textId="77777777" w:rsidR="00155601" w:rsidRDefault="00155601" w:rsidP="00557788">
      <w:pPr>
        <w:spacing w:after="0" w:line="240" w:lineRule="auto"/>
      </w:pPr>
      <w:r>
        <w:separator/>
      </w:r>
    </w:p>
  </w:footnote>
  <w:footnote w:type="continuationSeparator" w:id="0">
    <w:p w14:paraId="46A44746" w14:textId="77777777" w:rsidR="00155601" w:rsidRDefault="00155601" w:rsidP="005577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6A2E"/>
    <w:multiLevelType w:val="multilevel"/>
    <w:tmpl w:val="85FC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B306A"/>
    <w:multiLevelType w:val="hybridMultilevel"/>
    <w:tmpl w:val="3560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5532F"/>
    <w:multiLevelType w:val="hybridMultilevel"/>
    <w:tmpl w:val="547E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4F2EDE"/>
    <w:multiLevelType w:val="multilevel"/>
    <w:tmpl w:val="8DA2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9413E9"/>
    <w:multiLevelType w:val="hybridMultilevel"/>
    <w:tmpl w:val="2AE63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0A57B5"/>
    <w:multiLevelType w:val="multilevel"/>
    <w:tmpl w:val="8DA2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271CB"/>
    <w:multiLevelType w:val="multilevel"/>
    <w:tmpl w:val="8DA22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C633BD"/>
    <w:multiLevelType w:val="hybridMultilevel"/>
    <w:tmpl w:val="4EC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1F"/>
    <w:rsid w:val="000665D2"/>
    <w:rsid w:val="00155601"/>
    <w:rsid w:val="00210BA7"/>
    <w:rsid w:val="00240EC3"/>
    <w:rsid w:val="002E0B1A"/>
    <w:rsid w:val="003336B6"/>
    <w:rsid w:val="00372573"/>
    <w:rsid w:val="003818EA"/>
    <w:rsid w:val="003871FA"/>
    <w:rsid w:val="003D501F"/>
    <w:rsid w:val="00505679"/>
    <w:rsid w:val="00557788"/>
    <w:rsid w:val="005B2D35"/>
    <w:rsid w:val="005F7077"/>
    <w:rsid w:val="00662CED"/>
    <w:rsid w:val="00664E0A"/>
    <w:rsid w:val="007828A0"/>
    <w:rsid w:val="007B5940"/>
    <w:rsid w:val="007C3AA6"/>
    <w:rsid w:val="007F49F4"/>
    <w:rsid w:val="00883725"/>
    <w:rsid w:val="00924569"/>
    <w:rsid w:val="009D0A97"/>
    <w:rsid w:val="009F32C3"/>
    <w:rsid w:val="00A356F8"/>
    <w:rsid w:val="00A67BEC"/>
    <w:rsid w:val="00A834BE"/>
    <w:rsid w:val="00A949BA"/>
    <w:rsid w:val="00C37F1B"/>
    <w:rsid w:val="00CB7571"/>
    <w:rsid w:val="00DA482F"/>
    <w:rsid w:val="00DC2B0F"/>
    <w:rsid w:val="00DC5046"/>
    <w:rsid w:val="00E1377B"/>
    <w:rsid w:val="00E21871"/>
    <w:rsid w:val="00E77FFD"/>
    <w:rsid w:val="00EA0F0B"/>
    <w:rsid w:val="00F3765D"/>
    <w:rsid w:val="00F41933"/>
    <w:rsid w:val="00F5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4E2D"/>
  <w15:chartTrackingRefBased/>
  <w15:docId w15:val="{AAFC778E-7ACE-48B1-AB20-2F59A0CD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1F"/>
    <w:pPr>
      <w:ind w:left="720"/>
      <w:contextualSpacing/>
    </w:pPr>
  </w:style>
  <w:style w:type="table" w:styleId="TableGrid">
    <w:name w:val="Table Grid"/>
    <w:basedOn w:val="TableNormal"/>
    <w:uiPriority w:val="39"/>
    <w:rsid w:val="0055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788"/>
  </w:style>
  <w:style w:type="paragraph" w:styleId="Footer">
    <w:name w:val="footer"/>
    <w:basedOn w:val="Normal"/>
    <w:link w:val="FooterChar"/>
    <w:uiPriority w:val="99"/>
    <w:unhideWhenUsed/>
    <w:rsid w:val="00557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788"/>
  </w:style>
  <w:style w:type="paragraph" w:styleId="BalloonText">
    <w:name w:val="Balloon Text"/>
    <w:basedOn w:val="Normal"/>
    <w:link w:val="BalloonTextChar"/>
    <w:uiPriority w:val="99"/>
    <w:semiHidden/>
    <w:unhideWhenUsed/>
    <w:rsid w:val="00557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breakspear</dc:creator>
  <cp:keywords/>
  <dc:description/>
  <cp:lastModifiedBy>Cheryl Breakspear</cp:lastModifiedBy>
  <cp:revision>28</cp:revision>
  <cp:lastPrinted>2018-10-10T12:39:00Z</cp:lastPrinted>
  <dcterms:created xsi:type="dcterms:W3CDTF">2015-09-10T11:30:00Z</dcterms:created>
  <dcterms:modified xsi:type="dcterms:W3CDTF">2021-10-13T13:05:00Z</dcterms:modified>
</cp:coreProperties>
</file>